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CC7DB" w14:textId="305D0651" w:rsidR="002841E5" w:rsidRDefault="002841E5" w:rsidP="002841E5">
      <w:pPr>
        <w:pStyle w:val="Title"/>
      </w:pPr>
      <w:r>
        <w:t>SOCI 380: Sociology of Deviant Behavior</w:t>
      </w:r>
    </w:p>
    <w:p w14:paraId="46F77AFB" w14:textId="7ECF4341" w:rsidR="002841E5" w:rsidRDefault="002841E5" w:rsidP="002841E5">
      <w:pPr>
        <w:pStyle w:val="Subtitle"/>
      </w:pPr>
      <w:r>
        <w:t>Instructor: Alexandra Kokkinakis, M.A.</w:t>
      </w:r>
    </w:p>
    <w:p w14:paraId="65841E1A" w14:textId="5CC71738" w:rsidR="002841E5" w:rsidRDefault="002841E5" w:rsidP="002841E5">
      <w:pPr>
        <w:pStyle w:val="Subtitle"/>
      </w:pPr>
      <w:r>
        <w:t>Department of Sociology, CSU Chico</w:t>
      </w:r>
    </w:p>
    <w:p w14:paraId="172E8788" w14:textId="3F0BCB92" w:rsidR="002841E5" w:rsidRDefault="002841E5" w:rsidP="002841E5">
      <w:pPr>
        <w:pStyle w:val="Heading1"/>
      </w:pPr>
      <w:r>
        <w:t>Required Texts:</w:t>
      </w:r>
    </w:p>
    <w:p w14:paraId="48CB9B6F" w14:textId="77777777" w:rsidR="002841E5" w:rsidRDefault="002841E5" w:rsidP="002841E5"/>
    <w:p w14:paraId="68330994" w14:textId="77777777" w:rsidR="002841E5" w:rsidRPr="002841E5" w:rsidRDefault="002841E5" w:rsidP="002841E5">
      <w:pPr>
        <w:pStyle w:val="Heading2"/>
        <w:rPr>
          <w:rFonts w:eastAsia="Times New Roman"/>
        </w:rPr>
      </w:pPr>
      <w:r w:rsidRPr="002841E5">
        <w:rPr>
          <w:rFonts w:eastAsia="Times New Roman"/>
        </w:rPr>
        <w:t>Other Materials Needed for Course:</w:t>
      </w:r>
    </w:p>
    <w:p w14:paraId="09036BB5"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Internet Access</w:t>
      </w:r>
    </w:p>
    <w:p w14:paraId="767699A8" w14:textId="7EE5745B"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Ability to watch videos online (free, such as YouTube or Ted Talks)</w:t>
      </w:r>
    </w:p>
    <w:p w14:paraId="64AD3701" w14:textId="77777777" w:rsidR="002841E5" w:rsidRPr="002841E5" w:rsidRDefault="002841E5" w:rsidP="002841E5">
      <w:pPr>
        <w:pStyle w:val="Heading1"/>
        <w:rPr>
          <w:rFonts w:eastAsia="Times New Roman"/>
        </w:rPr>
      </w:pPr>
      <w:r w:rsidRPr="002841E5">
        <w:rPr>
          <w:rFonts w:eastAsia="Times New Roman"/>
        </w:rPr>
        <w:t xml:space="preserve">Catalogue Description: </w:t>
      </w:r>
    </w:p>
    <w:p w14:paraId="6423FFFF"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Major theoretical approaches to the study of deviance and deviant behavior will be dealt with; particular emphasis will be placed on historical, labeling, and political considerations in the analysis of “deviant behavior” and its consequences for the individual, the society, and agent of social control.</w:t>
      </w:r>
    </w:p>
    <w:p w14:paraId="5420C349" w14:textId="77777777" w:rsidR="002841E5" w:rsidRPr="002841E5" w:rsidRDefault="002841E5" w:rsidP="002841E5">
      <w:pPr>
        <w:pStyle w:val="Heading1"/>
        <w:rPr>
          <w:rFonts w:eastAsia="Times New Roman"/>
        </w:rPr>
      </w:pPr>
      <w:r w:rsidRPr="002841E5">
        <w:rPr>
          <w:rFonts w:eastAsia="Times New Roman"/>
        </w:rPr>
        <w:t>Course Overview:</w:t>
      </w:r>
    </w:p>
    <w:p w14:paraId="07F0A5B5"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The purpose of this class is to introduce you to the world of social deviance. We will explore how and why the deviant world challenges the norms and mores of society as well as examine the reactions and repercussions thereof. Through this, we will also look at how social deviance can both generate social change and reinforce the status quo.</w:t>
      </w:r>
    </w:p>
    <w:p w14:paraId="3611D098"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xml:space="preserve">            In this class, we will look in depth at the ways in which social deviance can confront our worldview and how deviance (and those considered to be deviant) are perceived and treated. We will also discuss what impact deviance and being viewed as “a deviant” can have on an individual as well as how deviance can affect greater society.  </w:t>
      </w:r>
      <w:proofErr w:type="gramStart"/>
      <w:r w:rsidRPr="002841E5">
        <w:rPr>
          <w:rFonts w:ascii="Times New Roman" w:eastAsia="Times New Roman" w:hAnsi="Times New Roman" w:cs="Times New Roman"/>
          <w:kern w:val="0"/>
          <w14:ligatures w14:val="none"/>
        </w:rPr>
        <w:t>In order to</w:t>
      </w:r>
      <w:proofErr w:type="gramEnd"/>
      <w:r w:rsidRPr="002841E5">
        <w:rPr>
          <w:rFonts w:ascii="Times New Roman" w:eastAsia="Times New Roman" w:hAnsi="Times New Roman" w:cs="Times New Roman"/>
          <w:kern w:val="0"/>
          <w14:ligatures w14:val="none"/>
        </w:rPr>
        <w:t xml:space="preserve"> do this, we will ask the following questions:</w:t>
      </w:r>
    </w:p>
    <w:p w14:paraId="647C27C4" w14:textId="77777777" w:rsidR="002841E5" w:rsidRPr="002841E5" w:rsidRDefault="002841E5" w:rsidP="002841E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Is deviance a positive or negative thing?</w:t>
      </w:r>
    </w:p>
    <w:p w14:paraId="0A0E6E29" w14:textId="77777777" w:rsidR="002841E5" w:rsidRPr="002841E5" w:rsidRDefault="002841E5" w:rsidP="002841E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Should actions, behaviors, and characteristics that are considered deviant be rejected or embraced?</w:t>
      </w:r>
    </w:p>
    <w:p w14:paraId="66A4DA35" w14:textId="77777777" w:rsidR="002841E5" w:rsidRPr="002841E5" w:rsidRDefault="002841E5" w:rsidP="002841E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Is deviance an absolute category or is it socially constructed?</w:t>
      </w:r>
    </w:p>
    <w:p w14:paraId="5D540FC0" w14:textId="77777777" w:rsidR="002841E5" w:rsidRPr="002841E5" w:rsidRDefault="002841E5" w:rsidP="002841E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Why are people deviant?</w:t>
      </w:r>
    </w:p>
    <w:p w14:paraId="7CED132F" w14:textId="77777777" w:rsidR="002841E5" w:rsidRPr="002841E5" w:rsidRDefault="002841E5" w:rsidP="002841E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How is deviant behavior instrumental for people?</w:t>
      </w:r>
    </w:p>
    <w:p w14:paraId="2E05FB7E"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lastRenderedPageBreak/>
        <w:t>      Using these questions, this class will think critically about deviant behavior and deviance while striding to understand the influence social deviance has on society and our lives as well as develop greater knowledge of those who do not fit neatly in “traditional society.”</w:t>
      </w:r>
    </w:p>
    <w:p w14:paraId="465677BB" w14:textId="77777777" w:rsidR="002841E5" w:rsidRPr="002841E5" w:rsidRDefault="002841E5" w:rsidP="002841E5">
      <w:pPr>
        <w:pStyle w:val="Heading1"/>
      </w:pPr>
      <w:r w:rsidRPr="002841E5">
        <w:t>Note:</w:t>
      </w:r>
    </w:p>
    <w:p w14:paraId="7E3C221D"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xml:space="preserve">      While my goal is to make this class a safe, productive, and thought-provoking environment for all students, this class will delve into subject matter that may be offensive or triggering to some. Some of the readings and films we will be working </w:t>
      </w:r>
      <w:proofErr w:type="gramStart"/>
      <w:r w:rsidRPr="002841E5">
        <w:rPr>
          <w:rFonts w:ascii="Times New Roman" w:eastAsia="Times New Roman" w:hAnsi="Times New Roman" w:cs="Times New Roman"/>
          <w:kern w:val="0"/>
          <w14:ligatures w14:val="none"/>
        </w:rPr>
        <w:t>with</w:t>
      </w:r>
      <w:proofErr w:type="gramEnd"/>
      <w:r w:rsidRPr="002841E5">
        <w:rPr>
          <w:rFonts w:ascii="Times New Roman" w:eastAsia="Times New Roman" w:hAnsi="Times New Roman" w:cs="Times New Roman"/>
          <w:kern w:val="0"/>
          <w14:ligatures w14:val="none"/>
        </w:rPr>
        <w:t xml:space="preserve"> may include material that </w:t>
      </w:r>
      <w:proofErr w:type="gramStart"/>
      <w:r w:rsidRPr="002841E5">
        <w:rPr>
          <w:rFonts w:ascii="Times New Roman" w:eastAsia="Times New Roman" w:hAnsi="Times New Roman" w:cs="Times New Roman"/>
          <w:kern w:val="0"/>
          <w14:ligatures w14:val="none"/>
        </w:rPr>
        <w:t>is considered to be</w:t>
      </w:r>
      <w:proofErr w:type="gramEnd"/>
      <w:r w:rsidRPr="002841E5">
        <w:rPr>
          <w:rFonts w:ascii="Times New Roman" w:eastAsia="Times New Roman" w:hAnsi="Times New Roman" w:cs="Times New Roman"/>
          <w:kern w:val="0"/>
          <w14:ligatures w14:val="none"/>
        </w:rPr>
        <w:t xml:space="preserve"> detestable, bothersome, or disgusting to some people. This may include profanity, nudity, and alternative lifestyles, among others. You will also likely interact with ideas; be they from the readings, discussion, or views of your fellow classmates; that you may disagree with.</w:t>
      </w:r>
    </w:p>
    <w:p w14:paraId="63F5A2ED"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As this is the case, everyone in class is expected to demonstration respectful behavior toward other students, the instructor, and guest speakers. While we may not always agree, we must respect each other and do so with maturity. All students have the right and privilege to learn in this class, free from harassment, disruption, and discomfort. Intolerant or inappropriate comments will not be permitted.</w:t>
      </w:r>
    </w:p>
    <w:p w14:paraId="6178499E"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I will do my best to provide notice for potentially triggering material and topics. If you would like to discuss how we can best meet your needs and maintain your well-being, please reach out. I am, of course, willing to do whatever is in my power to make this class a safe place for all.</w:t>
      </w:r>
    </w:p>
    <w:p w14:paraId="5EAD2556"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 xml:space="preserve">      If you feel that the topics we will cover are not going to be a good fit for you, feel free to discuss it with me early on, as this may not be the class for you. And that is ok! Otherwise, please </w:t>
      </w:r>
      <w:proofErr w:type="gramStart"/>
      <w:r w:rsidRPr="002841E5">
        <w:rPr>
          <w:rFonts w:ascii="Times New Roman" w:eastAsia="Times New Roman" w:hAnsi="Times New Roman" w:cs="Times New Roman"/>
          <w:kern w:val="0"/>
          <w14:ligatures w14:val="none"/>
        </w:rPr>
        <w:t>keep the following in mind at all times</w:t>
      </w:r>
      <w:proofErr w:type="gramEnd"/>
      <w:r w:rsidRPr="002841E5">
        <w:rPr>
          <w:rFonts w:ascii="Times New Roman" w:eastAsia="Times New Roman" w:hAnsi="Times New Roman" w:cs="Times New Roman"/>
          <w:kern w:val="0"/>
          <w14:ligatures w14:val="none"/>
        </w:rPr>
        <w:t xml:space="preserve"> throughout this course: sometimes it is necessary to examine certain forms of social behavior in ways that make us uncomfortable </w:t>
      </w:r>
      <w:proofErr w:type="gramStart"/>
      <w:r w:rsidRPr="002841E5">
        <w:rPr>
          <w:rFonts w:ascii="Times New Roman" w:eastAsia="Times New Roman" w:hAnsi="Times New Roman" w:cs="Times New Roman"/>
          <w:kern w:val="0"/>
          <w14:ligatures w14:val="none"/>
        </w:rPr>
        <w:t>in order to</w:t>
      </w:r>
      <w:proofErr w:type="gramEnd"/>
      <w:r w:rsidRPr="002841E5">
        <w:rPr>
          <w:rFonts w:ascii="Times New Roman" w:eastAsia="Times New Roman" w:hAnsi="Times New Roman" w:cs="Times New Roman"/>
          <w:kern w:val="0"/>
          <w14:ligatures w14:val="none"/>
        </w:rPr>
        <w:t xml:space="preserve"> gain a better understanding of the phenomenon.  You will come out stronger for doing so. Also, this is a college course and, as such, material and topics should be handled with professionalism.</w:t>
      </w:r>
    </w:p>
    <w:p w14:paraId="337E4682" w14:textId="77777777" w:rsidR="002841E5" w:rsidRPr="002841E5" w:rsidRDefault="002841E5" w:rsidP="002841E5">
      <w:pPr>
        <w:pStyle w:val="Heading1"/>
      </w:pPr>
      <w:r w:rsidRPr="002841E5">
        <w:t>Learning Objectives Addressed in This Course:</w:t>
      </w:r>
    </w:p>
    <w:p w14:paraId="0E63C325" w14:textId="77777777" w:rsidR="002841E5" w:rsidRPr="002841E5" w:rsidRDefault="002841E5" w:rsidP="002841E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Develop sensitivity and critical thinking regarding various perspectives of deviant behavior.</w:t>
      </w:r>
    </w:p>
    <w:p w14:paraId="244214B8" w14:textId="77777777" w:rsidR="002841E5" w:rsidRPr="002841E5" w:rsidRDefault="002841E5" w:rsidP="002841E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To understand the sociological concepts relevant to deviance and conformity, rule enforcement, social control, and treatment of deviants.</w:t>
      </w:r>
    </w:p>
    <w:p w14:paraId="1621AC1D" w14:textId="77777777" w:rsidR="002841E5" w:rsidRPr="002841E5" w:rsidRDefault="002841E5" w:rsidP="002841E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To be aware of the domestic and global forces impacting deviant behavior and society’s response to deviance.</w:t>
      </w:r>
    </w:p>
    <w:p w14:paraId="24D4A323" w14:textId="77777777" w:rsidR="002841E5" w:rsidRPr="002841E5" w:rsidRDefault="002841E5" w:rsidP="002841E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Bring a sociological perspective to bear upon various topics related to deviance and deviant and conforming behavior.</w:t>
      </w:r>
    </w:p>
    <w:p w14:paraId="0C833DF3" w14:textId="77777777" w:rsidR="002841E5" w:rsidRPr="002841E5" w:rsidRDefault="002841E5" w:rsidP="002841E5">
      <w:pPr>
        <w:pStyle w:val="Heading1"/>
        <w:rPr>
          <w:rFonts w:eastAsia="Times New Roman"/>
        </w:rPr>
      </w:pPr>
      <w:r w:rsidRPr="002841E5">
        <w:rPr>
          <w:rFonts w:eastAsia="Times New Roman"/>
        </w:rPr>
        <w:lastRenderedPageBreak/>
        <w:t>Student Learning Objectives:</w:t>
      </w:r>
    </w:p>
    <w:p w14:paraId="21EC4AA7" w14:textId="77777777" w:rsidR="002841E5" w:rsidRPr="002841E5" w:rsidRDefault="002841E5" w:rsidP="002841E5">
      <w:pPr>
        <w:spacing w:before="100" w:beforeAutospacing="1" w:after="100" w:afterAutospacing="1" w:line="240" w:lineRule="auto"/>
        <w:rPr>
          <w:rFonts w:ascii="Times New Roman" w:eastAsia="Times New Roman" w:hAnsi="Times New Roman" w:cs="Times New Roman"/>
          <w:kern w:val="0"/>
          <w14:ligatures w14:val="none"/>
        </w:rPr>
      </w:pPr>
      <w:r w:rsidRPr="002841E5">
        <w:rPr>
          <w:rFonts w:ascii="Times New Roman" w:eastAsia="Times New Roman" w:hAnsi="Times New Roman" w:cs="Times New Roman"/>
          <w:kern w:val="0"/>
          <w14:ligatures w14:val="none"/>
        </w:rPr>
        <w:t>1. Written Communication</w:t>
      </w:r>
      <w:r w:rsidRPr="002841E5">
        <w:rPr>
          <w:rFonts w:ascii="Times New Roman" w:eastAsia="Times New Roman" w:hAnsi="Times New Roman" w:cs="Times New Roman"/>
          <w:kern w:val="0"/>
          <w14:ligatures w14:val="none"/>
        </w:rPr>
        <w:br/>
        <w:t>2. Information Literacy</w:t>
      </w:r>
      <w:r w:rsidRPr="002841E5">
        <w:rPr>
          <w:rFonts w:ascii="Times New Roman" w:eastAsia="Times New Roman" w:hAnsi="Times New Roman" w:cs="Times New Roman"/>
          <w:kern w:val="0"/>
          <w14:ligatures w14:val="none"/>
        </w:rPr>
        <w:br/>
        <w:t>3. Oral Communication</w:t>
      </w:r>
      <w:r w:rsidRPr="002841E5">
        <w:rPr>
          <w:rFonts w:ascii="Times New Roman" w:eastAsia="Times New Roman" w:hAnsi="Times New Roman" w:cs="Times New Roman"/>
          <w:kern w:val="0"/>
          <w14:ligatures w14:val="none"/>
        </w:rPr>
        <w:br/>
        <w:t>4. Critical Thinking</w:t>
      </w:r>
    </w:p>
    <w:p w14:paraId="280BCE52" w14:textId="77777777" w:rsidR="002841E5" w:rsidRDefault="002841E5" w:rsidP="002841E5">
      <w:pPr>
        <w:pStyle w:val="Heading1"/>
      </w:pPr>
      <w:r>
        <w:t>Class Policies</w:t>
      </w:r>
    </w:p>
    <w:p w14:paraId="455AF0C6" w14:textId="77777777" w:rsidR="002841E5" w:rsidRPr="002841E5" w:rsidRDefault="002841E5" w:rsidP="002841E5">
      <w:pPr>
        <w:pStyle w:val="Heading2"/>
      </w:pPr>
      <w:r w:rsidRPr="002841E5">
        <w:t xml:space="preserve">Class Participation: </w:t>
      </w:r>
    </w:p>
    <w:p w14:paraId="4CD3A37D" w14:textId="77777777" w:rsidR="002841E5" w:rsidRPr="002841E5" w:rsidRDefault="002841E5" w:rsidP="002841E5">
      <w:pPr>
        <w:pStyle w:val="Heading3"/>
      </w:pPr>
      <w:r w:rsidRPr="002841E5">
        <w:rPr>
          <w:rStyle w:val="Strong"/>
          <w:b w:val="0"/>
          <w:bCs w:val="0"/>
        </w:rPr>
        <w:t>Department attendance policy:</w:t>
      </w:r>
      <w:r w:rsidRPr="002841E5">
        <w:t> </w:t>
      </w:r>
    </w:p>
    <w:p w14:paraId="6E33C341" w14:textId="77777777" w:rsidR="002841E5" w:rsidRDefault="002841E5" w:rsidP="002841E5">
      <w:pPr>
        <w:pStyle w:val="NormalWeb"/>
        <w:shd w:val="clear" w:color="auto" w:fill="FFFFFF"/>
      </w:pPr>
      <w:r>
        <w:rPr>
          <w:rFonts w:ascii="TimesNewRomanPSMT" w:hAnsi="TimesNewRomanPSMT"/>
        </w:rPr>
        <w:t>Attendance is mandatory in all sociology classes.</w:t>
      </w:r>
    </w:p>
    <w:p w14:paraId="52D69471" w14:textId="77777777" w:rsidR="002841E5" w:rsidRPr="002841E5" w:rsidRDefault="002841E5" w:rsidP="002841E5">
      <w:pPr>
        <w:pStyle w:val="Heading3"/>
      </w:pPr>
      <w:r w:rsidRPr="002841E5">
        <w:rPr>
          <w:rStyle w:val="Strong"/>
          <w:b w:val="0"/>
          <w:bCs w:val="0"/>
        </w:rPr>
        <w:t>Absences:</w:t>
      </w:r>
    </w:p>
    <w:p w14:paraId="0D09883F" w14:textId="77777777" w:rsidR="002841E5" w:rsidRDefault="002841E5" w:rsidP="002841E5">
      <w:pPr>
        <w:pStyle w:val="NormalWeb"/>
        <w:shd w:val="clear" w:color="auto" w:fill="FFFFFF"/>
      </w:pPr>
      <w:r>
        <w:rPr>
          <w:rFonts w:ascii="TimesNewRomanPSMT" w:hAnsi="TimesNewRomanPSMT"/>
          <w:u w:val="single"/>
        </w:rPr>
        <w:t>Three absences are permitted</w:t>
      </w:r>
      <w:r>
        <w:rPr>
          <w:rFonts w:ascii="TimesNewRomanPSMT" w:hAnsi="TimesNewRomanPSMT"/>
        </w:rPr>
        <w:t xml:space="preserve"> (without extenuating circumstances) for illness, personal matters, etc.</w:t>
      </w:r>
    </w:p>
    <w:p w14:paraId="41BCA085" w14:textId="77777777" w:rsidR="002841E5" w:rsidRDefault="002841E5" w:rsidP="002841E5">
      <w:pPr>
        <w:pStyle w:val="NormalWeb"/>
        <w:shd w:val="clear" w:color="auto" w:fill="FFFFFF"/>
      </w:pPr>
      <w:r>
        <w:rPr>
          <w:rFonts w:ascii="TimesNewRomanPSMT" w:hAnsi="TimesNewRomanPSMT"/>
        </w:rPr>
        <w:t>If you are sick, please be considerate of your classmates and your own well-being and do not come to class. Please email your instructor and you will be marked as excused.</w:t>
      </w:r>
    </w:p>
    <w:p w14:paraId="7C66DAAA" w14:textId="77777777" w:rsidR="002841E5" w:rsidRDefault="002841E5" w:rsidP="002841E5">
      <w:pPr>
        <w:pStyle w:val="NormalWeb"/>
        <w:shd w:val="clear" w:color="auto" w:fill="FFFFFF"/>
      </w:pPr>
      <w:r>
        <w:rPr>
          <w:rFonts w:ascii="TimesNewRomanPSMT" w:hAnsi="TimesNewRomanPSMT"/>
        </w:rPr>
        <w:t>For extenuating circumstances and expected absences (athletic travel, family events, planned medical procedures, etc.), please notify your instructor PRIOR to your missing class if possible, or if in the case of an emergency, as soon as possible.</w:t>
      </w:r>
    </w:p>
    <w:p w14:paraId="10DFAF7C" w14:textId="77777777" w:rsidR="002841E5" w:rsidRPr="002841E5" w:rsidRDefault="002841E5" w:rsidP="002841E5">
      <w:pPr>
        <w:pStyle w:val="Heading3"/>
      </w:pPr>
      <w:r w:rsidRPr="002841E5">
        <w:rPr>
          <w:rStyle w:val="Strong"/>
          <w:b w:val="0"/>
          <w:bCs w:val="0"/>
        </w:rPr>
        <w:t>Participation:</w:t>
      </w:r>
    </w:p>
    <w:p w14:paraId="705BE7F5" w14:textId="77777777" w:rsidR="002841E5" w:rsidRDefault="002841E5" w:rsidP="002841E5">
      <w:pPr>
        <w:pStyle w:val="NormalWeb"/>
        <w:shd w:val="clear" w:color="auto" w:fill="FFFFFF"/>
      </w:pPr>
      <w:r>
        <w:rPr>
          <w:rFonts w:ascii="TimesNewRomanPSMT" w:hAnsi="TimesNewRomanPSMT"/>
        </w:rPr>
        <w:t xml:space="preserve">Each Monday at 10am a new module will open with the week's assignments, materials, and announcements. It is your responsibility to review this material at the start of the week and note due dates. Reminders will be posted weekly for ongoing assignments. Announcements will be sent on Canvas, Pronto, and via email. </w:t>
      </w:r>
    </w:p>
    <w:p w14:paraId="10DE9FE3" w14:textId="77777777" w:rsidR="002841E5" w:rsidRDefault="002841E5" w:rsidP="002841E5">
      <w:pPr>
        <w:pStyle w:val="NormalWeb"/>
        <w:shd w:val="clear" w:color="auto" w:fill="FFFFFF"/>
      </w:pPr>
      <w:r>
        <w:rPr>
          <w:rFonts w:ascii="TimesNewRomanPSMT" w:hAnsi="TimesNewRomanPSMT"/>
        </w:rPr>
        <w:t xml:space="preserve">There will also be weekly material, podcasts, videos, readings, etc. included on Canvas. </w:t>
      </w:r>
      <w:r>
        <w:rPr>
          <w:rFonts w:ascii="TimesNewRomanPSMT" w:hAnsi="TimesNewRomanPSMT"/>
          <w:u w:val="single"/>
        </w:rPr>
        <w:t>These are required and should be completed by Sunday night of each week.</w:t>
      </w:r>
      <w:r>
        <w:rPr>
          <w:rFonts w:ascii="TimesNewRomanPSMT" w:hAnsi="TimesNewRomanPSMT"/>
        </w:rPr>
        <w:t xml:space="preserve"> Assignments are due Sundays by Midnight, unless otherwise noted. </w:t>
      </w:r>
    </w:p>
    <w:p w14:paraId="47A880EF" w14:textId="77777777" w:rsidR="002841E5" w:rsidRDefault="002841E5" w:rsidP="002841E5">
      <w:pPr>
        <w:pStyle w:val="NormalWeb"/>
        <w:shd w:val="clear" w:color="auto" w:fill="FFFFFF"/>
      </w:pPr>
      <w:r>
        <w:rPr>
          <w:rFonts w:ascii="TimesNewRomanPSMT" w:hAnsi="TimesNewRomanPSMT"/>
        </w:rPr>
        <w:t>Class participation will be measured by attendance as well as engagement in class activities, discussion, and dynamics of the class on Canvas (discussion boards, web links, watching assigned videos, etc.).</w:t>
      </w:r>
    </w:p>
    <w:p w14:paraId="266736E1" w14:textId="77777777" w:rsidR="002841E5" w:rsidRDefault="002841E5" w:rsidP="002841E5">
      <w:pPr>
        <w:pStyle w:val="NormalWeb"/>
        <w:shd w:val="clear" w:color="auto" w:fill="FFFFFF"/>
      </w:pPr>
      <w:r w:rsidRPr="002841E5">
        <w:rPr>
          <w:rStyle w:val="Heading3Char"/>
        </w:rPr>
        <w:lastRenderedPageBreak/>
        <w:t>NOTE:</w:t>
      </w:r>
      <w:r>
        <w:rPr>
          <w:rFonts w:ascii="TimesNewRomanPSMT" w:hAnsi="TimesNewRomanPSMT"/>
        </w:rPr>
        <w:t xml:space="preserve"> This class will be fluid and flexible, which is to say that we will adjust as needed to what is needed by the class and make changes as we see things working or having issues. I want to work with you all and acknowledge that many of you, like myself, may experience hardship at times or face unique circumstances. If, for example, I identify that many are struggling with a certain type of assignment, we will change it up. Please be in touch if there is anything I should know that will help me help you have a productive class experience. </w:t>
      </w:r>
    </w:p>
    <w:p w14:paraId="3E4321BF" w14:textId="77777777" w:rsidR="002841E5" w:rsidRPr="002841E5" w:rsidRDefault="002841E5" w:rsidP="002841E5">
      <w:pPr>
        <w:pStyle w:val="Heading2"/>
      </w:pPr>
      <w:r w:rsidRPr="002841E5">
        <w:t xml:space="preserve">Late Policy: </w:t>
      </w:r>
    </w:p>
    <w:p w14:paraId="307269CA" w14:textId="77777777" w:rsidR="002841E5" w:rsidRDefault="002841E5" w:rsidP="002841E5">
      <w:pPr>
        <w:pStyle w:val="NormalWeb"/>
        <w:shd w:val="clear" w:color="auto" w:fill="FFFFFF"/>
      </w:pPr>
      <w:r>
        <w:rPr>
          <w:rFonts w:ascii="TimesNewRomanPSMT" w:hAnsi="TimesNewRomanPSMT"/>
        </w:rPr>
        <w:t xml:space="preserve">Each student has </w:t>
      </w:r>
      <w:r>
        <w:rPr>
          <w:rFonts w:ascii="TimesNewRomanPSMT" w:hAnsi="TimesNewRomanPSMT"/>
          <w:u w:val="single"/>
        </w:rPr>
        <w:t>two late assignment “passes”</w:t>
      </w:r>
      <w:r>
        <w:rPr>
          <w:rFonts w:ascii="TimesNewRomanPSMT" w:hAnsi="TimesNewRomanPSMT"/>
        </w:rPr>
        <w:t>. This is to say that you may turn in two assignments late (</w:t>
      </w:r>
      <w:r>
        <w:rPr>
          <w:rStyle w:val="Emphasis"/>
          <w:rFonts w:ascii="TimesNewRomanPSMT" w:eastAsiaTheme="majorEastAsia" w:hAnsi="TimesNewRomanPSMT"/>
        </w:rPr>
        <w:t>excluding Quizzes, the Research Project, and Stigma Project</w:t>
      </w:r>
      <w:r>
        <w:rPr>
          <w:rFonts w:ascii="TimesNewRomanPSMT" w:hAnsi="TimesNewRomanPSMT"/>
        </w:rPr>
        <w:t>) with no point deduction. Please indicate on your assignment that you are using a “late pass" when you turn it in. You do not have to email me or ask permission to use these two passes.</w:t>
      </w:r>
    </w:p>
    <w:p w14:paraId="30513636" w14:textId="77777777" w:rsidR="002841E5" w:rsidRDefault="002841E5" w:rsidP="002841E5">
      <w:pPr>
        <w:pStyle w:val="NormalWeb"/>
        <w:shd w:val="clear" w:color="auto" w:fill="FFFFFF"/>
      </w:pPr>
      <w:r>
        <w:rPr>
          <w:rFonts w:ascii="TimesNewRomanPSMT" w:hAnsi="TimesNewRomanPSMT"/>
        </w:rPr>
        <w:t xml:space="preserve">If you have extenuating circumstances (illness, family emergency, etc.), please contact me prior to the assignment’s due date and we can work to find a reasonable alternative due date for you. </w:t>
      </w:r>
    </w:p>
    <w:p w14:paraId="36998890" w14:textId="77777777" w:rsidR="002841E5" w:rsidRDefault="002841E5" w:rsidP="002841E5">
      <w:pPr>
        <w:pStyle w:val="NormalWeb"/>
        <w:shd w:val="clear" w:color="auto" w:fill="FFFFFF"/>
      </w:pPr>
      <w:r>
        <w:rPr>
          <w:rFonts w:ascii="TimesNewRomanPSMT" w:hAnsi="TimesNewRomanPSMT"/>
        </w:rPr>
        <w:t xml:space="preserve">Overall, I do not accept late work BUT I do give extensions. If you are struggling to keep up with the course work or have an upcoming event (athletics, family reunion, etc.) that may prevent you from finishing work in a timely fashion, contact me </w:t>
      </w:r>
      <w:r>
        <w:rPr>
          <w:rStyle w:val="Strong"/>
          <w:rFonts w:ascii="TimesNewRomanPSMT" w:eastAsiaTheme="majorEastAsia" w:hAnsi="TimesNewRomanPSMT"/>
          <w:u w:val="single"/>
        </w:rPr>
        <w:t>at least 48 hours</w:t>
      </w:r>
      <w:r>
        <w:rPr>
          <w:rFonts w:ascii="TimesNewRomanPSMT" w:hAnsi="TimesNewRomanPSMT"/>
        </w:rPr>
        <w:t xml:space="preserve"> </w:t>
      </w:r>
      <w:r>
        <w:rPr>
          <w:rStyle w:val="Strong"/>
          <w:rFonts w:ascii="TimesNewRomanPSMT" w:eastAsiaTheme="majorEastAsia" w:hAnsi="TimesNewRomanPSMT"/>
          <w:u w:val="single"/>
        </w:rPr>
        <w:t>before the due date</w:t>
      </w:r>
      <w:r>
        <w:rPr>
          <w:rFonts w:ascii="TimesNewRomanPSMT" w:hAnsi="TimesNewRomanPSMT"/>
        </w:rPr>
        <w:t xml:space="preserve"> and I will consider your extension request.</w:t>
      </w:r>
    </w:p>
    <w:p w14:paraId="3B18D913" w14:textId="77777777" w:rsidR="002841E5" w:rsidRPr="002841E5" w:rsidRDefault="002841E5" w:rsidP="002841E5">
      <w:pPr>
        <w:pStyle w:val="Heading2"/>
      </w:pPr>
      <w:r w:rsidRPr="002841E5">
        <w:t>AI Usage and Academic Honesty:</w:t>
      </w:r>
    </w:p>
    <w:p w14:paraId="434C82CC" w14:textId="77777777" w:rsidR="002841E5" w:rsidRDefault="002841E5" w:rsidP="002841E5">
      <w:pPr>
        <w:pStyle w:val="Heading3"/>
      </w:pPr>
      <w:r>
        <w:t>Sociology Department Disposition on the Use of Artificial Intelligence:</w:t>
      </w:r>
    </w:p>
    <w:p w14:paraId="69429E3B" w14:textId="77777777" w:rsidR="002841E5" w:rsidRDefault="002841E5" w:rsidP="002841E5">
      <w:pPr>
        <w:pStyle w:val="NormalWeb"/>
        <w:shd w:val="clear" w:color="auto" w:fill="FFFFFF"/>
      </w:pPr>
      <w:r>
        <w:t>The Sociology Department encourages open and transparent conversations about AI use, including its practical, ethical, and social implications.</w:t>
      </w:r>
    </w:p>
    <w:p w14:paraId="3BBD1A45" w14:textId="77777777" w:rsidR="002841E5" w:rsidRDefault="002841E5" w:rsidP="002841E5">
      <w:pPr>
        <w:pStyle w:val="NormalWeb"/>
        <w:shd w:val="clear" w:color="auto" w:fill="FFFFFF"/>
      </w:pPr>
      <w:r>
        <w:t>We expect you to take responsibility for your learning and to engage with the work you submit. Assignments are not busy work, they are designed to develop an understanding of the world, practice critical thinking, and build skills that will matter in your post-university life. We recognize that future workplaces will value both human judgment and the thoughtful use of AI tools.</w:t>
      </w:r>
    </w:p>
    <w:p w14:paraId="60A5A4ED" w14:textId="77777777" w:rsidR="002841E5" w:rsidRDefault="002841E5" w:rsidP="002841E5">
      <w:pPr>
        <w:pStyle w:val="NormalWeb"/>
        <w:shd w:val="clear" w:color="auto" w:fill="FFFFFF"/>
      </w:pPr>
      <w:r>
        <w:t>Faculty have the ultimate responsivity for determining what happens to a grade when AI is used in ways that are inconsistent with assignment instructions. If you are unsure whether or how AI tools may be used for a particular assignment, you should consult your instructor before submitting your work.</w:t>
      </w:r>
    </w:p>
    <w:p w14:paraId="4DB50C76" w14:textId="77777777" w:rsidR="002841E5" w:rsidRDefault="002841E5" w:rsidP="002841E5">
      <w:pPr>
        <w:pStyle w:val="NormalWeb"/>
        <w:shd w:val="clear" w:color="auto" w:fill="FFFFFF"/>
      </w:pPr>
      <w:r>
        <w:t>There are many AI tools available (such as ChatGPT, Google Gemini, and Claude). When AI use is permitted or assigned, the Sociology Department strongly recommends—and may require—the use of ChatGPT Edu. ChatGPT Edu is free, secure, and private, and your data is not used to train OpenAI’s models.</w:t>
      </w:r>
    </w:p>
    <w:p w14:paraId="35ABE814" w14:textId="77777777" w:rsidR="002841E5" w:rsidRDefault="002841E5" w:rsidP="002841E5">
      <w:pPr>
        <w:pStyle w:val="NormalWeb"/>
        <w:shd w:val="clear" w:color="auto" w:fill="FFFFFF"/>
      </w:pPr>
      <w:r>
        <w:lastRenderedPageBreak/>
        <w:t>Faculty and student feelings about AI will vary widely, from adoption to skepticism. Individual instructors will clarify their own expectations and will add additional guidance specific to their courses and assignments. These expectations are part of an ongoing conversation between you and your instructors. Conversely, if you have questions or concerns about AI, please let your instructor know. </w:t>
      </w:r>
    </w:p>
    <w:p w14:paraId="1EF31F9C" w14:textId="77777777" w:rsidR="002841E5" w:rsidRDefault="002841E5" w:rsidP="002841E5">
      <w:pPr>
        <w:pStyle w:val="Heading3"/>
      </w:pPr>
      <w:r>
        <w:t>Additional Course AI Usage Policy:</w:t>
      </w:r>
    </w:p>
    <w:p w14:paraId="70105D10" w14:textId="77777777" w:rsidR="002841E5" w:rsidRDefault="002841E5" w:rsidP="002841E5">
      <w:pPr>
        <w:pStyle w:val="NormalWeb"/>
        <w:shd w:val="clear" w:color="auto" w:fill="FFFFFF"/>
        <w:rPr>
          <w:rFonts w:ascii="TimesNewRomanPS" w:hAnsi="TimesNewRomanPS"/>
        </w:rPr>
      </w:pPr>
      <w:r>
        <w:rPr>
          <w:rFonts w:ascii="TimesNewRomanPS" w:hAnsi="TimesNewRomanPS"/>
        </w:rPr>
        <w:t xml:space="preserve">As with misrepresentation of work written by another student or source, so too is representing AI generated material (in-part or in full) as your own voice considered to be a form of plagiarism. There may be assignments in which the use of AI will be encouraged or appropriate, and resources like Chat GPT may be helpful tools for brainstorming, but </w:t>
      </w:r>
      <w:r>
        <w:rPr>
          <w:rFonts w:ascii="TimesNewRomanPS" w:hAnsi="TimesNewRomanPS"/>
          <w:u w:val="single"/>
        </w:rPr>
        <w:t>unless otherwise noted, the work you submit must be your own</w:t>
      </w:r>
      <w:r>
        <w:rPr>
          <w:rFonts w:ascii="TimesNewRomanPS" w:hAnsi="TimesNewRomanPS"/>
        </w:rPr>
        <w:t>. If use of AI is evident or suspected, I will invite you to a conversation where we can discuss options.</w:t>
      </w:r>
    </w:p>
    <w:p w14:paraId="378F787A" w14:textId="77777777" w:rsidR="002841E5" w:rsidRDefault="002841E5" w:rsidP="002841E5">
      <w:pPr>
        <w:pStyle w:val="Heading1"/>
      </w:pPr>
      <w:r>
        <w:t>Grading Scheme </w:t>
      </w:r>
    </w:p>
    <w:p w14:paraId="160DA2B6" w14:textId="77777777" w:rsidR="002841E5" w:rsidRDefault="002841E5" w:rsidP="002841E5">
      <w:pPr>
        <w:pStyle w:val="NormalWeb"/>
      </w:pPr>
      <w:r>
        <w:t>A = 90-100</w:t>
      </w:r>
    </w:p>
    <w:p w14:paraId="2427D10C" w14:textId="77777777" w:rsidR="002841E5" w:rsidRDefault="002841E5" w:rsidP="002841E5">
      <w:pPr>
        <w:pStyle w:val="NormalWeb"/>
      </w:pPr>
      <w:r>
        <w:t>B = 80-89</w:t>
      </w:r>
    </w:p>
    <w:p w14:paraId="268B844A" w14:textId="77777777" w:rsidR="002841E5" w:rsidRDefault="002841E5" w:rsidP="002841E5">
      <w:pPr>
        <w:pStyle w:val="NormalWeb"/>
      </w:pPr>
      <w:r>
        <w:t>C = 70-79</w:t>
      </w:r>
    </w:p>
    <w:p w14:paraId="515ED6EF" w14:textId="77777777" w:rsidR="002841E5" w:rsidRDefault="002841E5" w:rsidP="002841E5">
      <w:pPr>
        <w:pStyle w:val="NormalWeb"/>
      </w:pPr>
      <w:r>
        <w:t>D = 60-69</w:t>
      </w:r>
    </w:p>
    <w:p w14:paraId="3E6876AD" w14:textId="77777777" w:rsidR="002841E5" w:rsidRDefault="002841E5" w:rsidP="002841E5">
      <w:pPr>
        <w:pStyle w:val="NormalWeb"/>
      </w:pPr>
      <w:r>
        <w:t>F = 59 and below</w:t>
      </w:r>
    </w:p>
    <w:p w14:paraId="489D9B3F" w14:textId="77777777" w:rsidR="002841E5" w:rsidRDefault="002841E5" w:rsidP="002841E5">
      <w:pPr>
        <w:pStyle w:val="Heading1"/>
      </w:pPr>
      <w:r>
        <w:t>Grade Breakdown:     </w:t>
      </w:r>
    </w:p>
    <w:p w14:paraId="615995E7" w14:textId="77777777" w:rsidR="002841E5" w:rsidRDefault="002841E5" w:rsidP="002841E5">
      <w:pPr>
        <w:pStyle w:val="NormalWeb"/>
      </w:pPr>
      <w:r>
        <w:t>Weekly Tasks (5 points each x 10): 50 points</w:t>
      </w:r>
    </w:p>
    <w:p w14:paraId="44D8ACD6" w14:textId="77777777" w:rsidR="002841E5" w:rsidRDefault="002841E5" w:rsidP="002841E5">
      <w:pPr>
        <w:pStyle w:val="NormalWeb"/>
      </w:pPr>
      <w:r>
        <w:t>Quizzes (10 points each x 3): 30 points</w:t>
      </w:r>
    </w:p>
    <w:p w14:paraId="476B797D" w14:textId="77777777" w:rsidR="002841E5" w:rsidRDefault="002841E5" w:rsidP="002841E5">
      <w:pPr>
        <w:pStyle w:val="NormalWeb"/>
      </w:pPr>
      <w:r>
        <w:t>Research Project: 50 points</w:t>
      </w:r>
    </w:p>
    <w:p w14:paraId="012091E5" w14:textId="77777777" w:rsidR="002841E5" w:rsidRDefault="002841E5" w:rsidP="002841E5">
      <w:pPr>
        <w:pStyle w:val="NormalWeb"/>
      </w:pPr>
      <w:r>
        <w:t>Stigma Project: 50 points</w:t>
      </w:r>
    </w:p>
    <w:p w14:paraId="5989BDBB" w14:textId="77777777" w:rsidR="002841E5" w:rsidRDefault="002841E5" w:rsidP="002841E5">
      <w:pPr>
        <w:pStyle w:val="NormalWeb"/>
      </w:pPr>
      <w:r>
        <w:t>Participation/Attendance: 50 points</w:t>
      </w:r>
    </w:p>
    <w:p w14:paraId="144089FA" w14:textId="77777777" w:rsidR="002841E5" w:rsidRDefault="002841E5" w:rsidP="002841E5">
      <w:pPr>
        <w:pStyle w:val="NormalWeb"/>
      </w:pPr>
      <w:r>
        <w:rPr>
          <w:rStyle w:val="Strong"/>
          <w:rFonts w:eastAsiaTheme="majorEastAsia"/>
        </w:rPr>
        <w:t>Total: 230 points</w:t>
      </w:r>
    </w:p>
    <w:p w14:paraId="0767011A" w14:textId="77777777" w:rsidR="002841E5" w:rsidRDefault="002841E5" w:rsidP="002841E5">
      <w:pPr>
        <w:pStyle w:val="NormalWeb"/>
        <w:shd w:val="clear" w:color="auto" w:fill="FFFFFF"/>
      </w:pPr>
    </w:p>
    <w:tbl>
      <w:tblPr>
        <w:tblW w:w="0" w:type="auto"/>
        <w:tblCellMar>
          <w:top w:w="15" w:type="dxa"/>
          <w:left w:w="15" w:type="dxa"/>
          <w:bottom w:w="15" w:type="dxa"/>
          <w:right w:w="15" w:type="dxa"/>
        </w:tblCellMar>
        <w:tblLook w:val="04A0" w:firstRow="1" w:lastRow="0" w:firstColumn="1" w:lastColumn="0" w:noHBand="0" w:noVBand="1"/>
      </w:tblPr>
      <w:tblGrid>
        <w:gridCol w:w="1070"/>
        <w:gridCol w:w="3055"/>
        <w:gridCol w:w="5215"/>
      </w:tblGrid>
      <w:tr w:rsidR="002841E5" w:rsidRPr="002841E5" w14:paraId="6C5AB377" w14:textId="77777777" w:rsidTr="002841E5">
        <w:tc>
          <w:tcPr>
            <w:tcW w:w="1070"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1602F23" w14:textId="77777777" w:rsidR="002841E5" w:rsidRPr="002841E5" w:rsidRDefault="002841E5" w:rsidP="002841E5">
            <w:pPr>
              <w:spacing w:after="0" w:line="240" w:lineRule="auto"/>
              <w:jc w:val="center"/>
              <w:rPr>
                <w:rFonts w:eastAsia="Times New Roman" w:cs="Arial"/>
                <w:color w:val="000000"/>
                <w:kern w:val="0"/>
                <w:sz w:val="22"/>
                <w:szCs w:val="22"/>
                <w14:ligatures w14:val="none"/>
              </w:rPr>
            </w:pPr>
            <w:r w:rsidRPr="002841E5">
              <w:rPr>
                <w:rFonts w:eastAsia="Times New Roman" w:cs="Arial"/>
                <w:b/>
                <w:bCs/>
                <w:color w:val="000000"/>
                <w:kern w:val="0"/>
                <w:sz w:val="22"/>
                <w:szCs w:val="22"/>
                <w14:ligatures w14:val="none"/>
              </w:rPr>
              <w:lastRenderedPageBreak/>
              <w:t>W</w:t>
            </w:r>
            <w:r w:rsidRPr="002841E5">
              <w:rPr>
                <w:rFonts w:eastAsia="Times New Roman" w:cs="Arial"/>
                <w:color w:val="000000"/>
                <w:kern w:val="0"/>
                <w:sz w:val="22"/>
                <w:szCs w:val="22"/>
                <w14:ligatures w14:val="none"/>
              </w:rPr>
              <w:t>eek &amp;</w:t>
            </w:r>
          </w:p>
          <w:p w14:paraId="42C7734B" w14:textId="37BEDC4C" w:rsidR="002841E5" w:rsidRPr="002841E5" w:rsidRDefault="002841E5" w:rsidP="002841E5">
            <w:pPr>
              <w:spacing w:after="0" w:line="240" w:lineRule="auto"/>
              <w:jc w:val="center"/>
              <w:rPr>
                <w:rFonts w:ascii="Times New Roman" w:eastAsia="Times New Roman" w:hAnsi="Times New Roman" w:cs="Times New Roman"/>
                <w:kern w:val="0"/>
                <w14:ligatures w14:val="none"/>
              </w:rPr>
            </w:pPr>
            <w:r w:rsidRPr="002841E5">
              <w:rPr>
                <w:rFonts w:eastAsia="Times New Roman" w:cs="Times New Roman"/>
                <w:kern w:val="0"/>
                <w14:ligatures w14:val="none"/>
              </w:rPr>
              <w:t>SLO</w:t>
            </w:r>
          </w:p>
        </w:tc>
        <w:tc>
          <w:tcPr>
            <w:tcW w:w="3055" w:type="dxa"/>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789ECCD9" w14:textId="77777777" w:rsidR="002841E5" w:rsidRPr="002841E5" w:rsidRDefault="002841E5" w:rsidP="002841E5">
            <w:pPr>
              <w:spacing w:after="0" w:line="240" w:lineRule="auto"/>
              <w:jc w:val="center"/>
              <w:rPr>
                <w:rFonts w:ascii="Times New Roman" w:eastAsia="Times New Roman" w:hAnsi="Times New Roman" w:cs="Times New Roman"/>
                <w:kern w:val="0"/>
                <w14:ligatures w14:val="none"/>
              </w:rPr>
            </w:pPr>
            <w:r w:rsidRPr="002841E5">
              <w:rPr>
                <w:rFonts w:ascii="Arial" w:eastAsia="Times New Roman" w:hAnsi="Arial" w:cs="Arial"/>
                <w:b/>
                <w:bCs/>
                <w:color w:val="000000"/>
                <w:kern w:val="0"/>
                <w:sz w:val="22"/>
                <w:szCs w:val="22"/>
                <w14:ligatures w14:val="none"/>
              </w:rPr>
              <w:t>Assessment</w:t>
            </w:r>
          </w:p>
        </w:tc>
        <w:tc>
          <w:tcPr>
            <w:tcW w:w="0" w:type="auto"/>
            <w:tcBorders>
              <w:top w:val="single" w:sz="8" w:space="0" w:color="000000"/>
              <w:left w:val="single" w:sz="8" w:space="0" w:color="000000"/>
              <w:bottom w:val="single" w:sz="8" w:space="0" w:color="000000"/>
              <w:right w:val="single" w:sz="8" w:space="0" w:color="000000"/>
            </w:tcBorders>
            <w:shd w:val="clear" w:color="auto" w:fill="CCCCCC"/>
            <w:tcMar>
              <w:top w:w="100" w:type="dxa"/>
              <w:left w:w="100" w:type="dxa"/>
              <w:bottom w:w="100" w:type="dxa"/>
              <w:right w:w="100" w:type="dxa"/>
            </w:tcMar>
            <w:hideMark/>
          </w:tcPr>
          <w:p w14:paraId="61AE074B" w14:textId="7802CCC7" w:rsidR="002841E5" w:rsidRPr="002841E5" w:rsidRDefault="002841E5" w:rsidP="002841E5">
            <w:pPr>
              <w:spacing w:after="0" w:line="240" w:lineRule="auto"/>
              <w:jc w:val="center"/>
              <w:rPr>
                <w:rFonts w:ascii="Times New Roman" w:eastAsia="Times New Roman" w:hAnsi="Times New Roman" w:cs="Times New Roman"/>
                <w:kern w:val="0"/>
                <w14:ligatures w14:val="none"/>
              </w:rPr>
            </w:pPr>
            <w:r w:rsidRPr="002841E5">
              <w:rPr>
                <w:rFonts w:ascii="Arial" w:eastAsia="Times New Roman" w:hAnsi="Arial" w:cs="Arial"/>
                <w:b/>
                <w:bCs/>
                <w:color w:val="000000"/>
                <w:kern w:val="0"/>
                <w:sz w:val="22"/>
                <w:szCs w:val="22"/>
                <w14:ligatures w14:val="none"/>
              </w:rPr>
              <w:t>Associated Reading(s)</w:t>
            </w:r>
            <w:r>
              <w:rPr>
                <w:rFonts w:ascii="Arial" w:eastAsia="Times New Roman" w:hAnsi="Arial" w:cs="Arial"/>
                <w:b/>
                <w:bCs/>
                <w:color w:val="000000"/>
                <w:kern w:val="0"/>
                <w:sz w:val="22"/>
                <w:szCs w:val="22"/>
                <w14:ligatures w14:val="none"/>
              </w:rPr>
              <w:t xml:space="preserve"> and Resources</w:t>
            </w:r>
          </w:p>
        </w:tc>
      </w:tr>
      <w:tr w:rsidR="002841E5" w:rsidRPr="002841E5" w14:paraId="2460FD4F"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3D9A8"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w:t>
            </w:r>
          </w:p>
          <w:p w14:paraId="1EE204C9"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5FDE4525" w14:textId="5A9018B6"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1</w:t>
            </w:r>
          </w:p>
          <w:p w14:paraId="6D0F8A22" w14:textId="56025818"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33378F"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“Most Deviant…” Weekly Task</w:t>
            </w:r>
          </w:p>
          <w:p w14:paraId="2FE73082" w14:textId="77777777" w:rsidR="002841E5" w:rsidRPr="002841E5" w:rsidRDefault="002841E5" w:rsidP="002841E5">
            <w:pPr>
              <w:spacing w:after="24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CB09C" w14:textId="77777777" w:rsidR="002841E5" w:rsidRPr="002841E5" w:rsidRDefault="002841E5" w:rsidP="002841E5">
            <w:pPr>
              <w:spacing w:after="240" w:line="240" w:lineRule="auto"/>
              <w:rPr>
                <w:rFonts w:ascii="Times New Roman" w:eastAsia="Times New Roman" w:hAnsi="Times New Roman" w:cs="Times New Roman"/>
                <w:kern w:val="0"/>
                <w14:ligatures w14:val="none"/>
              </w:rPr>
            </w:pPr>
          </w:p>
          <w:p w14:paraId="51A0E812" w14:textId="35630889" w:rsidR="002841E5" w:rsidRPr="002841E5" w:rsidRDefault="002841E5" w:rsidP="002841E5">
            <w:pPr>
              <w:pStyle w:val="ListParagraph"/>
              <w:numPr>
                <w:ilvl w:val="0"/>
                <w:numId w:val="3"/>
              </w:numPr>
              <w:spacing w:after="0" w:line="240" w:lineRule="auto"/>
              <w:rPr>
                <w:rFonts w:ascii="Times New Roman" w:eastAsia="Times New Roman" w:hAnsi="Times New Roman" w:cs="Times New Roman"/>
                <w:kern w:val="0"/>
                <w14:ligatures w14:val="none"/>
              </w:rPr>
            </w:pPr>
            <w:hyperlink r:id="rId5" w:history="1">
              <w:r w:rsidRPr="002841E5">
                <w:rPr>
                  <w:rFonts w:ascii="Arial" w:eastAsia="Times New Roman" w:hAnsi="Arial" w:cs="Arial"/>
                  <w:color w:val="1155CC"/>
                  <w:kern w:val="0"/>
                  <w:sz w:val="22"/>
                  <w:szCs w:val="22"/>
                  <w:u w:val="single"/>
                  <w14:ligatures w14:val="none"/>
                </w:rPr>
                <w:t>Routledge Handbook of Deviant Behavior</w:t>
              </w:r>
            </w:hyperlink>
            <w:r w:rsidRPr="002841E5">
              <w:rPr>
                <w:rFonts w:ascii="Arial" w:eastAsia="Times New Roman" w:hAnsi="Arial" w:cs="Arial"/>
                <w:color w:val="000000"/>
                <w:kern w:val="0"/>
                <w:sz w:val="22"/>
                <w:szCs w:val="22"/>
                <w14:ligatures w14:val="none"/>
              </w:rPr>
              <w:t>  Pt. 1 Ch. 1-4</w:t>
            </w:r>
          </w:p>
          <w:p w14:paraId="11DA4970" w14:textId="77777777" w:rsidR="002841E5" w:rsidRDefault="002841E5" w:rsidP="002841E5">
            <w:pPr>
              <w:spacing w:after="0" w:line="240" w:lineRule="auto"/>
              <w:rPr>
                <w:rFonts w:ascii="Arial" w:eastAsia="Times New Roman" w:hAnsi="Arial" w:cs="Arial"/>
                <w:color w:val="000000"/>
                <w:kern w:val="0"/>
                <w:sz w:val="22"/>
                <w:szCs w:val="22"/>
                <w14:ligatures w14:val="none"/>
              </w:rPr>
            </w:pPr>
          </w:p>
          <w:p w14:paraId="1AD7884A" w14:textId="10BD5A86" w:rsidR="002841E5" w:rsidRPr="002841E5" w:rsidRDefault="002841E5" w:rsidP="002841E5">
            <w:pPr>
              <w:pStyle w:val="ListParagraph"/>
              <w:numPr>
                <w:ilvl w:val="0"/>
                <w:numId w:val="3"/>
              </w:numPr>
              <w:spacing w:after="0" w:line="240" w:lineRule="auto"/>
              <w:rPr>
                <w:rFonts w:ascii="Times New Roman" w:eastAsia="Times New Roman" w:hAnsi="Times New Roman" w:cs="Times New Roman"/>
                <w:kern w:val="0"/>
                <w14:ligatures w14:val="none"/>
              </w:rPr>
            </w:pPr>
            <w:hyperlink r:id="rId6" w:history="1">
              <w:r w:rsidRPr="002841E5">
                <w:rPr>
                  <w:rFonts w:ascii="Arial" w:eastAsia="Times New Roman" w:hAnsi="Arial" w:cs="Arial"/>
                  <w:color w:val="1155CC"/>
                  <w:kern w:val="0"/>
                  <w:sz w:val="22"/>
                  <w:szCs w:val="22"/>
                  <w:u w:val="single"/>
                  <w14:ligatures w14:val="none"/>
                </w:rPr>
                <w:t>Introduction to Sociology 3e</w:t>
              </w:r>
            </w:hyperlink>
          </w:p>
          <w:p w14:paraId="550F6DE5" w14:textId="77777777" w:rsidR="002841E5" w:rsidRDefault="002841E5" w:rsidP="002841E5">
            <w:pPr>
              <w:spacing w:after="0" w:line="240" w:lineRule="auto"/>
              <w:rPr>
                <w:rFonts w:ascii="Times New Roman" w:eastAsia="Times New Roman" w:hAnsi="Times New Roman" w:cs="Times New Roman"/>
                <w:kern w:val="0"/>
                <w14:ligatures w14:val="none"/>
              </w:rPr>
            </w:pPr>
          </w:p>
          <w:p w14:paraId="7E081778" w14:textId="609D3E19" w:rsidR="002841E5" w:rsidRPr="002841E5" w:rsidRDefault="002841E5" w:rsidP="002841E5">
            <w:pPr>
              <w:pStyle w:val="ListParagraph"/>
              <w:numPr>
                <w:ilvl w:val="0"/>
                <w:numId w:val="3"/>
              </w:numPr>
              <w:spacing w:after="0" w:line="240" w:lineRule="auto"/>
              <w:rPr>
                <w:rFonts w:eastAsia="Times New Roman" w:cs="Times New Roman"/>
                <w:kern w:val="0"/>
                <w14:ligatures w14:val="none"/>
              </w:rPr>
            </w:pPr>
            <w:r w:rsidRPr="002841E5">
              <w:rPr>
                <w:rFonts w:eastAsia="Times New Roman" w:cs="Times New Roman"/>
                <w:kern w:val="0"/>
                <w14:ligatures w14:val="none"/>
              </w:rPr>
              <w:t>Canvas</w:t>
            </w:r>
          </w:p>
          <w:p w14:paraId="24852ECC"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tc>
      </w:tr>
      <w:tr w:rsidR="002841E5" w:rsidRPr="002841E5" w14:paraId="1E278AE1"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2983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2</w:t>
            </w:r>
          </w:p>
          <w:p w14:paraId="0AF55723"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011C8A33" w14:textId="537834AE"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1</w:t>
            </w:r>
          </w:p>
          <w:p w14:paraId="3EEE67A5" w14:textId="5403076F"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B09B8"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Deviance Spectrum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80C8E9"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50274C2E" w14:textId="440AE3BA" w:rsidR="002841E5" w:rsidRPr="002841E5" w:rsidRDefault="002841E5" w:rsidP="002841E5">
            <w:pPr>
              <w:pStyle w:val="ListParagraph"/>
              <w:numPr>
                <w:ilvl w:val="0"/>
                <w:numId w:val="4"/>
              </w:numPr>
              <w:spacing w:before="480" w:after="0" w:line="240" w:lineRule="auto"/>
              <w:rPr>
                <w:rFonts w:ascii="Arial" w:eastAsia="Times New Roman" w:hAnsi="Arial" w:cs="Arial"/>
                <w:color w:val="000000"/>
                <w:kern w:val="0"/>
                <w:sz w:val="22"/>
                <w:szCs w:val="22"/>
                <w14:ligatures w14:val="none"/>
              </w:rPr>
            </w:pPr>
            <w:r w:rsidRPr="002841E5">
              <w:rPr>
                <w:rFonts w:ascii="Arial" w:eastAsia="Times New Roman" w:hAnsi="Arial" w:cs="Arial"/>
                <w:color w:val="000000"/>
                <w:kern w:val="0"/>
                <w:sz w:val="22"/>
                <w:szCs w:val="22"/>
                <w14:ligatures w14:val="none"/>
              </w:rPr>
              <w:t>Routledge Handbook of Deviant Behavior Pt. 1 Ch. 5-7</w:t>
            </w:r>
          </w:p>
          <w:p w14:paraId="0D7C7C08" w14:textId="577E45C5" w:rsidR="002841E5" w:rsidRPr="002841E5" w:rsidRDefault="002841E5" w:rsidP="002841E5">
            <w:pPr>
              <w:pStyle w:val="ListParagraph"/>
              <w:numPr>
                <w:ilvl w:val="0"/>
                <w:numId w:val="4"/>
              </w:numPr>
              <w:spacing w:after="0" w:line="240" w:lineRule="auto"/>
              <w:rPr>
                <w:rFonts w:eastAsia="Times New Roman" w:cs="Times New Roman"/>
                <w:kern w:val="0"/>
                <w14:ligatures w14:val="none"/>
              </w:rPr>
            </w:pPr>
            <w:r w:rsidRPr="002841E5">
              <w:rPr>
                <w:rFonts w:eastAsia="Times New Roman" w:cs="Times New Roman"/>
                <w:kern w:val="0"/>
                <w14:ligatures w14:val="none"/>
              </w:rPr>
              <w:t>Canvas</w:t>
            </w:r>
          </w:p>
          <w:p w14:paraId="5CE37C6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tc>
      </w:tr>
      <w:tr w:rsidR="002841E5" w:rsidRPr="002841E5" w14:paraId="05E44CB5"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793F5"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3</w:t>
            </w:r>
          </w:p>
          <w:p w14:paraId="33C3FD04"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00CE4239" w14:textId="44DB9878"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1</w:t>
            </w:r>
          </w:p>
          <w:p w14:paraId="03CF27ED" w14:textId="1E1029D7"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5</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B70D0"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“How Do We Study Deviance” Weekly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56B8C" w14:textId="77777777" w:rsidR="002841E5" w:rsidRDefault="002841E5" w:rsidP="002841E5">
            <w:pPr>
              <w:pStyle w:val="ListParagraph"/>
              <w:numPr>
                <w:ilvl w:val="0"/>
                <w:numId w:val="5"/>
              </w:numPr>
              <w:spacing w:before="480" w:after="0" w:line="240" w:lineRule="auto"/>
              <w:rPr>
                <w:rFonts w:ascii="Arial" w:eastAsia="Times New Roman" w:hAnsi="Arial" w:cs="Arial"/>
                <w:color w:val="000000"/>
                <w:kern w:val="0"/>
                <w:sz w:val="22"/>
                <w:szCs w:val="22"/>
                <w14:ligatures w14:val="none"/>
              </w:rPr>
            </w:pPr>
            <w:r w:rsidRPr="002841E5">
              <w:rPr>
                <w:rFonts w:ascii="Arial" w:eastAsia="Times New Roman" w:hAnsi="Arial" w:cs="Arial"/>
                <w:color w:val="000000"/>
                <w:kern w:val="0"/>
                <w:sz w:val="22"/>
                <w:szCs w:val="22"/>
                <w14:ligatures w14:val="none"/>
              </w:rPr>
              <w:t>Routledge Handbook of Deviant Behavior Pt. 2</w:t>
            </w:r>
          </w:p>
          <w:p w14:paraId="2C63A601" w14:textId="2CD24D8A" w:rsidR="002841E5" w:rsidRPr="002841E5" w:rsidRDefault="002841E5" w:rsidP="002841E5">
            <w:pPr>
              <w:pStyle w:val="ListParagraph"/>
              <w:numPr>
                <w:ilvl w:val="0"/>
                <w:numId w:val="5"/>
              </w:numPr>
              <w:spacing w:before="480" w:after="0" w:line="240" w:lineRule="auto"/>
              <w:rPr>
                <w:rFonts w:ascii="Arial" w:eastAsia="Times New Roman" w:hAnsi="Arial" w:cs="Arial"/>
                <w:color w:val="000000"/>
                <w:kern w:val="0"/>
                <w:sz w:val="22"/>
                <w:szCs w:val="22"/>
                <w14:ligatures w14:val="none"/>
              </w:rPr>
            </w:pPr>
            <w:r w:rsidRPr="002841E5">
              <w:rPr>
                <w:rFonts w:eastAsia="Times New Roman" w:cs="Times New Roman"/>
                <w:kern w:val="0"/>
                <w14:ligatures w14:val="none"/>
              </w:rPr>
              <w:t>Canvas</w:t>
            </w:r>
          </w:p>
        </w:tc>
      </w:tr>
      <w:tr w:rsidR="002841E5" w:rsidRPr="002841E5" w14:paraId="3210C81B"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F7527"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4</w:t>
            </w:r>
          </w:p>
          <w:p w14:paraId="431E11E4"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73A11E8F" w14:textId="44F8598D"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5</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1E3FC6"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Theory Application Weekly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0014CE" w14:textId="77777777" w:rsidR="002841E5" w:rsidRPr="002841E5" w:rsidRDefault="002841E5" w:rsidP="002841E5">
            <w:pPr>
              <w:pStyle w:val="ListParagraph"/>
              <w:numPr>
                <w:ilvl w:val="0"/>
                <w:numId w:val="6"/>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3 Ch. 11-12, 16-17</w:t>
            </w:r>
          </w:p>
          <w:p w14:paraId="2E815118" w14:textId="6BEF2F8D" w:rsidR="002841E5" w:rsidRPr="002841E5" w:rsidRDefault="002841E5" w:rsidP="002841E5">
            <w:pPr>
              <w:pStyle w:val="ListParagraph"/>
              <w:numPr>
                <w:ilvl w:val="0"/>
                <w:numId w:val="6"/>
              </w:numPr>
              <w:spacing w:before="480" w:after="0" w:line="240" w:lineRule="auto"/>
              <w:rPr>
                <w:rFonts w:ascii="Times New Roman" w:eastAsia="Times New Roman" w:hAnsi="Times New Roman" w:cs="Times New Roman"/>
                <w:kern w:val="0"/>
                <w14:ligatures w14:val="none"/>
              </w:rPr>
            </w:pPr>
            <w:r w:rsidRPr="002841E5">
              <w:rPr>
                <w:rFonts w:eastAsia="Times New Roman" w:cs="Times New Roman"/>
                <w:kern w:val="0"/>
                <w14:ligatures w14:val="none"/>
              </w:rPr>
              <w:t>Canvas</w:t>
            </w:r>
          </w:p>
        </w:tc>
      </w:tr>
      <w:tr w:rsidR="002841E5" w:rsidRPr="002841E5" w14:paraId="6AC064B2"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D98B1A"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5</w:t>
            </w:r>
          </w:p>
          <w:p w14:paraId="5CBA2F5F"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6DB841ED" w14:textId="69F78080"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LO3</w:t>
            </w:r>
          </w:p>
          <w:p w14:paraId="50C608F3" w14:textId="24D436DD"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5</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222AD"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Theory Application Weekly Task #2</w:t>
            </w:r>
          </w:p>
          <w:p w14:paraId="62091CDD"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12A53835"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Theory Comparison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AC248" w14:textId="77777777" w:rsidR="002841E5" w:rsidRPr="002841E5" w:rsidRDefault="002841E5" w:rsidP="002841E5">
            <w:pPr>
              <w:pStyle w:val="ListParagraph"/>
              <w:numPr>
                <w:ilvl w:val="0"/>
                <w:numId w:val="7"/>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3 Ch. 13-14, 20</w:t>
            </w:r>
          </w:p>
          <w:p w14:paraId="676A0EA3" w14:textId="68A4F1B2" w:rsidR="002841E5" w:rsidRPr="002841E5" w:rsidRDefault="002841E5" w:rsidP="002841E5">
            <w:pPr>
              <w:pStyle w:val="ListParagraph"/>
              <w:numPr>
                <w:ilvl w:val="0"/>
                <w:numId w:val="7"/>
              </w:numPr>
              <w:spacing w:before="480"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Canvas</w:t>
            </w:r>
          </w:p>
        </w:tc>
      </w:tr>
      <w:tr w:rsidR="002841E5" w:rsidRPr="002841E5" w14:paraId="57F94D05"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3E690"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6</w:t>
            </w:r>
          </w:p>
          <w:p w14:paraId="4F1123B7"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5F93F1A1" w14:textId="2C33F0C4"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LO2</w:t>
            </w:r>
          </w:p>
          <w:p w14:paraId="49A998A3" w14:textId="59CA2891"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51755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Stigma Observation Weekly Task</w:t>
            </w:r>
          </w:p>
          <w:p w14:paraId="720E5E9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2C4EDF15"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 xml:space="preserve">Theory Check </w:t>
            </w:r>
            <w:proofErr w:type="gramStart"/>
            <w:r w:rsidRPr="002841E5">
              <w:rPr>
                <w:rFonts w:ascii="Arial" w:eastAsia="Times New Roman" w:hAnsi="Arial" w:cs="Arial"/>
                <w:color w:val="000000"/>
                <w:kern w:val="0"/>
                <w:sz w:val="22"/>
                <w:szCs w:val="22"/>
                <w14:ligatures w14:val="none"/>
              </w:rPr>
              <w:t>In</w:t>
            </w:r>
            <w:proofErr w:type="gramEnd"/>
            <w:r w:rsidRPr="002841E5">
              <w:rPr>
                <w:rFonts w:ascii="Arial" w:eastAsia="Times New Roman" w:hAnsi="Arial" w:cs="Arial"/>
                <w:color w:val="000000"/>
                <w:kern w:val="0"/>
                <w:sz w:val="22"/>
                <w:szCs w:val="22"/>
                <w14:ligatures w14:val="none"/>
              </w:rPr>
              <w:t xml:space="preserve"> Quiz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AE5A7B" w14:textId="77777777" w:rsidR="002841E5" w:rsidRPr="002841E5" w:rsidRDefault="002841E5" w:rsidP="002841E5">
            <w:pPr>
              <w:pStyle w:val="ListParagraph"/>
              <w:numPr>
                <w:ilvl w:val="0"/>
                <w:numId w:val="8"/>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4, Pt. 11 Ch. 56-57</w:t>
            </w:r>
          </w:p>
          <w:p w14:paraId="4BDAA87F" w14:textId="77777777" w:rsidR="002841E5" w:rsidRPr="002841E5" w:rsidRDefault="002841E5" w:rsidP="002841E5">
            <w:pPr>
              <w:pStyle w:val="ListParagraph"/>
              <w:numPr>
                <w:ilvl w:val="0"/>
                <w:numId w:val="8"/>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The Anthem Companion to Erving Goffman Ch. 1 via Library (</w:t>
            </w:r>
            <w:proofErr w:type="spellStart"/>
            <w:r w:rsidRPr="002841E5">
              <w:rPr>
                <w:rFonts w:ascii="Arial" w:eastAsia="Times New Roman" w:hAnsi="Arial" w:cs="Arial"/>
                <w:color w:val="000000"/>
                <w:kern w:val="0"/>
                <w:sz w:val="22"/>
                <w:szCs w:val="22"/>
                <w14:ligatures w14:val="none"/>
              </w:rPr>
              <w:t>JStor</w:t>
            </w:r>
            <w:proofErr w:type="spellEnd"/>
            <w:r w:rsidRPr="002841E5">
              <w:rPr>
                <w:rFonts w:ascii="Arial" w:eastAsia="Times New Roman" w:hAnsi="Arial" w:cs="Arial"/>
                <w:color w:val="000000"/>
                <w:kern w:val="0"/>
                <w:sz w:val="22"/>
                <w:szCs w:val="22"/>
                <w14:ligatures w14:val="none"/>
              </w:rPr>
              <w:t>)</w:t>
            </w:r>
          </w:p>
          <w:p w14:paraId="32112D08" w14:textId="5FE5D856" w:rsidR="002841E5" w:rsidRPr="002841E5" w:rsidRDefault="002841E5" w:rsidP="002841E5">
            <w:pPr>
              <w:pStyle w:val="ListParagraph"/>
              <w:numPr>
                <w:ilvl w:val="0"/>
                <w:numId w:val="8"/>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3A0EAD6C"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0C8CBD"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7</w:t>
            </w:r>
          </w:p>
          <w:p w14:paraId="067FF2EC"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75970D6A" w14:textId="2F2C0E29"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p w14:paraId="3EEA98DD" w14:textId="45233CCC"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3</w:t>
            </w:r>
          </w:p>
          <w:p w14:paraId="48F72BC7" w14:textId="7A090B61"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754CC"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Stigma #2 Weekly Task- Crime and Prison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5B2C7A" w14:textId="77777777" w:rsidR="002841E5" w:rsidRPr="002841E5" w:rsidRDefault="002841E5" w:rsidP="002841E5">
            <w:pPr>
              <w:pStyle w:val="ListParagraph"/>
              <w:numPr>
                <w:ilvl w:val="0"/>
                <w:numId w:val="9"/>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12, Pt. 13</w:t>
            </w:r>
          </w:p>
          <w:p w14:paraId="0BF2EBA4" w14:textId="77777777" w:rsidR="002841E5" w:rsidRPr="002841E5" w:rsidRDefault="002841E5" w:rsidP="002841E5">
            <w:pPr>
              <w:pStyle w:val="ListParagraph"/>
              <w:numPr>
                <w:ilvl w:val="0"/>
                <w:numId w:val="9"/>
              </w:numPr>
              <w:spacing w:before="480" w:after="0" w:line="240" w:lineRule="auto"/>
              <w:rPr>
                <w:rFonts w:ascii="Times New Roman" w:eastAsia="Times New Roman" w:hAnsi="Times New Roman" w:cs="Times New Roman"/>
                <w:kern w:val="0"/>
                <w14:ligatures w14:val="none"/>
              </w:rPr>
            </w:pPr>
            <w:hyperlink r:id="rId7" w:history="1">
              <w:r w:rsidRPr="002841E5">
                <w:rPr>
                  <w:rFonts w:ascii="Arial" w:eastAsia="Times New Roman" w:hAnsi="Arial" w:cs="Arial"/>
                  <w:color w:val="1155CC"/>
                  <w:kern w:val="0"/>
                  <w:sz w:val="22"/>
                  <w:szCs w:val="22"/>
                  <w:u w:val="single"/>
                  <w14:ligatures w14:val="none"/>
                </w:rPr>
                <w:t>Anthem Companion to Erving Goffman</w:t>
              </w:r>
            </w:hyperlink>
            <w:r w:rsidRPr="002841E5">
              <w:rPr>
                <w:rFonts w:ascii="Arial" w:eastAsia="Times New Roman" w:hAnsi="Arial" w:cs="Arial"/>
                <w:color w:val="000000"/>
                <w:kern w:val="0"/>
                <w:sz w:val="22"/>
                <w:szCs w:val="22"/>
                <w14:ligatures w14:val="none"/>
              </w:rPr>
              <w:t xml:space="preserve"> Ch. 3 via Library (</w:t>
            </w:r>
            <w:proofErr w:type="spellStart"/>
            <w:r w:rsidRPr="002841E5">
              <w:rPr>
                <w:rFonts w:ascii="Arial" w:eastAsia="Times New Roman" w:hAnsi="Arial" w:cs="Arial"/>
                <w:color w:val="000000"/>
                <w:kern w:val="0"/>
                <w:sz w:val="22"/>
                <w:szCs w:val="22"/>
                <w14:ligatures w14:val="none"/>
              </w:rPr>
              <w:t>JStor</w:t>
            </w:r>
            <w:proofErr w:type="spellEnd"/>
            <w:r w:rsidRPr="002841E5">
              <w:rPr>
                <w:rFonts w:ascii="Arial" w:eastAsia="Times New Roman" w:hAnsi="Arial" w:cs="Arial"/>
                <w:color w:val="000000"/>
                <w:kern w:val="0"/>
                <w:sz w:val="22"/>
                <w:szCs w:val="22"/>
                <w14:ligatures w14:val="none"/>
              </w:rPr>
              <w:t>)</w:t>
            </w:r>
          </w:p>
          <w:p w14:paraId="4BB00077" w14:textId="20082EA9" w:rsidR="002841E5" w:rsidRPr="002841E5" w:rsidRDefault="002841E5" w:rsidP="002841E5">
            <w:pPr>
              <w:pStyle w:val="ListParagraph"/>
              <w:numPr>
                <w:ilvl w:val="0"/>
                <w:numId w:val="9"/>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0F1D8916"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FDA0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lastRenderedPageBreak/>
              <w:t>Week 8</w:t>
            </w:r>
          </w:p>
          <w:p w14:paraId="40FD326A"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4C83D27E" w14:textId="3D73AB62"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p w14:paraId="782EF846" w14:textId="465953A4"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3</w:t>
            </w:r>
          </w:p>
          <w:p w14:paraId="3CF780BA" w14:textId="240CDEDC"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23D9A"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Stigma #3 Weekly Task- Socioeconomic Status and Stigma</w:t>
            </w:r>
          </w:p>
          <w:p w14:paraId="1CD23B94" w14:textId="77777777" w:rsidR="002841E5" w:rsidRPr="002841E5" w:rsidRDefault="002841E5" w:rsidP="002841E5">
            <w:pPr>
              <w:spacing w:after="240" w:line="240" w:lineRule="auto"/>
              <w:rPr>
                <w:rFonts w:ascii="Times New Roman" w:eastAsia="Times New Roman" w:hAnsi="Times New Roman" w:cs="Times New Roman"/>
                <w:kern w:val="0"/>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19D737" w14:textId="77777777" w:rsidR="002841E5" w:rsidRPr="002841E5" w:rsidRDefault="002841E5" w:rsidP="002841E5">
            <w:pPr>
              <w:pStyle w:val="ListParagraph"/>
              <w:numPr>
                <w:ilvl w:val="0"/>
                <w:numId w:val="10"/>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5 Ch. 26- 27, Pt. 13 Cont.</w:t>
            </w:r>
          </w:p>
          <w:p w14:paraId="3E8CEAFB" w14:textId="77777777" w:rsidR="002841E5" w:rsidRPr="002841E5" w:rsidRDefault="002841E5" w:rsidP="002841E5">
            <w:pPr>
              <w:pStyle w:val="ListParagraph"/>
              <w:numPr>
                <w:ilvl w:val="0"/>
                <w:numId w:val="10"/>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The Anthem Companion to Erving Goffman Ch. 4 via Library (</w:t>
            </w:r>
            <w:proofErr w:type="spellStart"/>
            <w:r w:rsidRPr="002841E5">
              <w:rPr>
                <w:rFonts w:ascii="Arial" w:eastAsia="Times New Roman" w:hAnsi="Arial" w:cs="Arial"/>
                <w:color w:val="000000"/>
                <w:kern w:val="0"/>
                <w:sz w:val="22"/>
                <w:szCs w:val="22"/>
                <w14:ligatures w14:val="none"/>
              </w:rPr>
              <w:t>JStor</w:t>
            </w:r>
            <w:proofErr w:type="spellEnd"/>
            <w:r w:rsidRPr="002841E5">
              <w:rPr>
                <w:rFonts w:ascii="Arial" w:eastAsia="Times New Roman" w:hAnsi="Arial" w:cs="Arial"/>
                <w:color w:val="000000"/>
                <w:kern w:val="0"/>
                <w:sz w:val="22"/>
                <w:szCs w:val="22"/>
                <w14:ligatures w14:val="none"/>
              </w:rPr>
              <w:t>)</w:t>
            </w:r>
          </w:p>
          <w:p w14:paraId="7F9EEE01" w14:textId="1A92FFC6" w:rsidR="002841E5" w:rsidRPr="002841E5" w:rsidRDefault="002841E5" w:rsidP="002841E5">
            <w:pPr>
              <w:pStyle w:val="ListParagraph"/>
              <w:numPr>
                <w:ilvl w:val="0"/>
                <w:numId w:val="10"/>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75E3DD1A"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0DA0B"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9</w:t>
            </w:r>
          </w:p>
          <w:p w14:paraId="3659DC05"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305A879B" w14:textId="35F25B3D"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p w14:paraId="1C110C58" w14:textId="636A4858"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1346F0"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Stigma Application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1684ED" w14:textId="77777777" w:rsidR="002841E5" w:rsidRDefault="002841E5" w:rsidP="002841E5">
            <w:pPr>
              <w:pStyle w:val="ListParagraph"/>
              <w:numPr>
                <w:ilvl w:val="0"/>
                <w:numId w:val="11"/>
              </w:numPr>
              <w:spacing w:before="480" w:after="0" w:line="240" w:lineRule="auto"/>
              <w:rPr>
                <w:rFonts w:ascii="Arial" w:eastAsia="Times New Roman" w:hAnsi="Arial" w:cs="Arial"/>
                <w:color w:val="000000"/>
                <w:kern w:val="0"/>
                <w:sz w:val="22"/>
                <w:szCs w:val="22"/>
                <w14:ligatures w14:val="none"/>
              </w:rPr>
            </w:pPr>
            <w:r w:rsidRPr="002841E5">
              <w:rPr>
                <w:rFonts w:ascii="Arial" w:eastAsia="Times New Roman" w:hAnsi="Arial" w:cs="Arial"/>
                <w:color w:val="000000"/>
                <w:kern w:val="0"/>
                <w:sz w:val="22"/>
                <w:szCs w:val="22"/>
                <w14:ligatures w14:val="none"/>
              </w:rPr>
              <w:t xml:space="preserve">Routledge Handbook of Deviant Behavior Pt. 6 Ch. 29, 30, 32 </w:t>
            </w:r>
          </w:p>
          <w:p w14:paraId="143BB443" w14:textId="77777777" w:rsidR="002841E5" w:rsidRDefault="002841E5" w:rsidP="002841E5">
            <w:pPr>
              <w:pStyle w:val="ListParagraph"/>
              <w:numPr>
                <w:ilvl w:val="0"/>
                <w:numId w:val="11"/>
              </w:numPr>
              <w:spacing w:before="480" w:after="0" w:line="240" w:lineRule="auto"/>
              <w:rPr>
                <w:rFonts w:ascii="Arial" w:eastAsia="Times New Roman" w:hAnsi="Arial" w:cs="Arial"/>
                <w:color w:val="000000"/>
                <w:kern w:val="0"/>
                <w:sz w:val="22"/>
                <w:szCs w:val="22"/>
                <w14:ligatures w14:val="none"/>
              </w:rPr>
            </w:pPr>
            <w:r w:rsidRPr="002841E5">
              <w:rPr>
                <w:rFonts w:ascii="Arial" w:eastAsia="Times New Roman" w:hAnsi="Arial" w:cs="Arial"/>
                <w:color w:val="000000"/>
                <w:kern w:val="0"/>
                <w:sz w:val="22"/>
                <w:szCs w:val="22"/>
                <w14:ligatures w14:val="none"/>
              </w:rPr>
              <w:t>The Anthem Companion to Erving Goffman Ch. 9 via Library (</w:t>
            </w:r>
            <w:proofErr w:type="spellStart"/>
            <w:r w:rsidRPr="002841E5">
              <w:rPr>
                <w:rFonts w:ascii="Arial" w:eastAsia="Times New Roman" w:hAnsi="Arial" w:cs="Arial"/>
                <w:color w:val="000000"/>
                <w:kern w:val="0"/>
                <w:sz w:val="22"/>
                <w:szCs w:val="22"/>
                <w14:ligatures w14:val="none"/>
              </w:rPr>
              <w:t>JStor</w:t>
            </w:r>
            <w:proofErr w:type="spellEnd"/>
            <w:r w:rsidRPr="002841E5">
              <w:rPr>
                <w:rFonts w:ascii="Arial" w:eastAsia="Times New Roman" w:hAnsi="Arial" w:cs="Arial"/>
                <w:color w:val="000000"/>
                <w:kern w:val="0"/>
                <w:sz w:val="22"/>
                <w:szCs w:val="22"/>
                <w14:ligatures w14:val="none"/>
              </w:rPr>
              <w:t>)</w:t>
            </w:r>
          </w:p>
          <w:p w14:paraId="7B57E472" w14:textId="1992E54A" w:rsidR="002841E5" w:rsidRPr="002841E5" w:rsidRDefault="002841E5" w:rsidP="002841E5">
            <w:pPr>
              <w:pStyle w:val="ListParagraph"/>
              <w:numPr>
                <w:ilvl w:val="0"/>
                <w:numId w:val="11"/>
              </w:numPr>
              <w:spacing w:before="480"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Canvas</w:t>
            </w:r>
          </w:p>
        </w:tc>
      </w:tr>
      <w:tr w:rsidR="002841E5" w:rsidRPr="002841E5" w14:paraId="4A9FB343"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A619AB"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10</w:t>
            </w:r>
          </w:p>
          <w:p w14:paraId="1C338C44"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0098C9B3" w14:textId="0EE22041"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4</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E85F6"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Sex Work and Stigma Weekly Task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DF4E4" w14:textId="77777777" w:rsidR="002841E5" w:rsidRPr="002841E5" w:rsidRDefault="002841E5" w:rsidP="002841E5">
            <w:pPr>
              <w:pStyle w:val="ListParagraph"/>
              <w:numPr>
                <w:ilvl w:val="0"/>
                <w:numId w:val="12"/>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9</w:t>
            </w:r>
          </w:p>
          <w:p w14:paraId="5025A540" w14:textId="77777777" w:rsidR="002841E5" w:rsidRPr="002841E5" w:rsidRDefault="002841E5" w:rsidP="002841E5">
            <w:pPr>
              <w:pStyle w:val="ListParagraph"/>
              <w:numPr>
                <w:ilvl w:val="0"/>
                <w:numId w:val="12"/>
              </w:numPr>
              <w:spacing w:before="480" w:after="0" w:line="240" w:lineRule="auto"/>
              <w:rPr>
                <w:rFonts w:ascii="Times New Roman" w:eastAsia="Times New Roman" w:hAnsi="Times New Roman" w:cs="Times New Roman"/>
                <w:kern w:val="0"/>
                <w14:ligatures w14:val="none"/>
              </w:rPr>
            </w:pPr>
            <w:hyperlink r:id="rId8" w:history="1">
              <w:r w:rsidRPr="002841E5">
                <w:rPr>
                  <w:rFonts w:ascii="Arial" w:eastAsia="Times New Roman" w:hAnsi="Arial" w:cs="Arial"/>
                  <w:color w:val="1155CC"/>
                  <w:kern w:val="0"/>
                  <w:sz w:val="22"/>
                  <w:szCs w:val="22"/>
                  <w:u w:val="single"/>
                  <w14:ligatures w14:val="none"/>
                </w:rPr>
                <w:t xml:space="preserve">Scarlet Road (Documentary on </w:t>
              </w:r>
              <w:proofErr w:type="spellStart"/>
              <w:r w:rsidRPr="002841E5">
                <w:rPr>
                  <w:rFonts w:ascii="Arial" w:eastAsia="Times New Roman" w:hAnsi="Arial" w:cs="Arial"/>
                  <w:color w:val="1155CC"/>
                  <w:kern w:val="0"/>
                  <w:sz w:val="22"/>
                  <w:szCs w:val="22"/>
                  <w:u w:val="single"/>
                  <w14:ligatures w14:val="none"/>
                </w:rPr>
                <w:t>Docuseek</w:t>
              </w:r>
              <w:proofErr w:type="spellEnd"/>
              <w:r w:rsidRPr="002841E5">
                <w:rPr>
                  <w:rFonts w:ascii="Arial" w:eastAsia="Times New Roman" w:hAnsi="Arial" w:cs="Arial"/>
                  <w:color w:val="1155CC"/>
                  <w:kern w:val="0"/>
                  <w:sz w:val="22"/>
                  <w:szCs w:val="22"/>
                  <w:u w:val="single"/>
                  <w14:ligatures w14:val="none"/>
                </w:rPr>
                <w:t>)</w:t>
              </w:r>
            </w:hyperlink>
            <w:r w:rsidRPr="002841E5">
              <w:rPr>
                <w:rFonts w:ascii="Arial" w:eastAsia="Times New Roman" w:hAnsi="Arial" w:cs="Arial"/>
                <w:color w:val="000000"/>
                <w:kern w:val="0"/>
                <w:sz w:val="22"/>
                <w:szCs w:val="22"/>
                <w14:ligatures w14:val="none"/>
              </w:rPr>
              <w:t xml:space="preserve"> </w:t>
            </w:r>
          </w:p>
          <w:p w14:paraId="6012C1BF" w14:textId="79B16573" w:rsidR="002841E5" w:rsidRPr="002841E5" w:rsidRDefault="002841E5" w:rsidP="002841E5">
            <w:pPr>
              <w:pStyle w:val="ListParagraph"/>
              <w:numPr>
                <w:ilvl w:val="0"/>
                <w:numId w:val="12"/>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5902216B"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ACDEAA"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11</w:t>
            </w:r>
          </w:p>
          <w:p w14:paraId="61E70AFA"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779D1652" w14:textId="480BB252"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4</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6E518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Gender, Sex Work, and Social Reactions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3C002" w14:textId="77777777" w:rsidR="002841E5" w:rsidRPr="002841E5" w:rsidRDefault="002841E5" w:rsidP="002841E5">
            <w:pPr>
              <w:pStyle w:val="ListParagraph"/>
              <w:numPr>
                <w:ilvl w:val="0"/>
                <w:numId w:val="13"/>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 xml:space="preserve">Routledge Handbook of Deviant Behavior Pt. 9 (Cont.) </w:t>
            </w:r>
          </w:p>
          <w:p w14:paraId="0339BC86" w14:textId="3804B363" w:rsidR="002841E5" w:rsidRPr="002841E5" w:rsidRDefault="002841E5" w:rsidP="002841E5">
            <w:pPr>
              <w:pStyle w:val="ListParagraph"/>
              <w:numPr>
                <w:ilvl w:val="0"/>
                <w:numId w:val="13"/>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16D31BC7"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C8DD5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12</w:t>
            </w:r>
          </w:p>
          <w:p w14:paraId="51DF35E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7B24CC91" w14:textId="306D6706"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5</w:t>
            </w:r>
          </w:p>
          <w:p w14:paraId="4DC8C019" w14:textId="1AE80E3C"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7E6ECD"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Violence in Media Weekly Task</w:t>
            </w:r>
          </w:p>
          <w:p w14:paraId="726D81A4"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6E13623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roofErr w:type="spellStart"/>
            <w:r w:rsidRPr="002841E5">
              <w:rPr>
                <w:rFonts w:ascii="Arial" w:eastAsia="Times New Roman" w:hAnsi="Arial" w:cs="Arial"/>
                <w:color w:val="000000"/>
                <w:kern w:val="0"/>
                <w:sz w:val="22"/>
                <w:szCs w:val="22"/>
                <w14:ligatures w14:val="none"/>
              </w:rPr>
              <w:t>Self Harm</w:t>
            </w:r>
            <w:proofErr w:type="spellEnd"/>
            <w:r w:rsidRPr="002841E5">
              <w:rPr>
                <w:rFonts w:ascii="Arial" w:eastAsia="Times New Roman" w:hAnsi="Arial" w:cs="Arial"/>
                <w:color w:val="000000"/>
                <w:kern w:val="0"/>
                <w:sz w:val="22"/>
                <w:szCs w:val="22"/>
                <w14:ligatures w14:val="none"/>
              </w:rPr>
              <w:t xml:space="preserve">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CD37D" w14:textId="0CF21D2E" w:rsidR="002841E5" w:rsidRPr="002841E5" w:rsidRDefault="002841E5" w:rsidP="002841E5">
            <w:pPr>
              <w:pStyle w:val="ListParagraph"/>
              <w:numPr>
                <w:ilvl w:val="0"/>
                <w:numId w:val="14"/>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 xml:space="preserve">Routledge Handbook of Deviant Behavior Pt. 7 </w:t>
            </w:r>
          </w:p>
          <w:p w14:paraId="6FF73201" w14:textId="05007776" w:rsidR="002841E5" w:rsidRDefault="002841E5" w:rsidP="002841E5">
            <w:pPr>
              <w:pStyle w:val="ListParagraph"/>
              <w:numPr>
                <w:ilvl w:val="0"/>
                <w:numId w:val="14"/>
              </w:numPr>
              <w:spacing w:before="480" w:after="0" w:line="240" w:lineRule="auto"/>
              <w:rPr>
                <w:rFonts w:ascii="Times New Roman" w:eastAsia="Times New Roman" w:hAnsi="Times New Roman" w:cs="Times New Roman"/>
                <w:kern w:val="0"/>
                <w14:ligatures w14:val="none"/>
              </w:rPr>
            </w:pPr>
            <w:hyperlink r:id="rId9" w:history="1">
              <w:r w:rsidRPr="002841E5">
                <w:rPr>
                  <w:rFonts w:ascii="Arial" w:eastAsia="Times New Roman" w:hAnsi="Arial" w:cs="Arial"/>
                  <w:color w:val="1155CC"/>
                  <w:kern w:val="0"/>
                  <w:sz w:val="22"/>
                  <w:szCs w:val="22"/>
                  <w:u w:val="single"/>
                  <w14:ligatures w14:val="none"/>
                </w:rPr>
                <w:t>Adler, P. A., &amp; Adler, P. (2011). Studying Self-Injury. In The Tender Cut: Inside the Hidden World of Self-Injury (pp. 38–52). NYU Press.</w:t>
              </w:r>
            </w:hyperlink>
          </w:p>
          <w:p w14:paraId="06CE004C" w14:textId="646F5E0B" w:rsidR="002841E5" w:rsidRPr="002841E5" w:rsidRDefault="002841E5" w:rsidP="002841E5">
            <w:pPr>
              <w:pStyle w:val="ListParagraph"/>
              <w:numPr>
                <w:ilvl w:val="0"/>
                <w:numId w:val="14"/>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p w14:paraId="79463E5B"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tc>
      </w:tr>
      <w:tr w:rsidR="002841E5" w:rsidRPr="002841E5" w14:paraId="738D66E5"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D585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13</w:t>
            </w:r>
          </w:p>
          <w:p w14:paraId="3593D508"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0360674E" w14:textId="12C6EC11"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5</w:t>
            </w:r>
          </w:p>
          <w:p w14:paraId="2467D52F" w14:textId="5FFF5827"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6</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A283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Diverse Lifestyles, Otherized Groups Exploration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9C7F2" w14:textId="77777777" w:rsidR="002841E5" w:rsidRPr="002841E5" w:rsidRDefault="002841E5" w:rsidP="002841E5">
            <w:pPr>
              <w:pStyle w:val="ListParagraph"/>
              <w:numPr>
                <w:ilvl w:val="0"/>
                <w:numId w:val="15"/>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6 Ch. 31</w:t>
            </w:r>
          </w:p>
          <w:p w14:paraId="0996A6E5" w14:textId="54D5E366" w:rsidR="002841E5" w:rsidRPr="002841E5" w:rsidRDefault="002841E5" w:rsidP="002841E5">
            <w:pPr>
              <w:pStyle w:val="ListParagraph"/>
              <w:numPr>
                <w:ilvl w:val="0"/>
                <w:numId w:val="15"/>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54131BAC"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B158E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lastRenderedPageBreak/>
              <w:t>Week 14</w:t>
            </w:r>
          </w:p>
          <w:p w14:paraId="38AB629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21F307B0" w14:textId="4272E381"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3</w:t>
            </w:r>
          </w:p>
          <w:p w14:paraId="037ABEF0" w14:textId="14F998C7"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4</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FBA20E"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Deviance and Power 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B3621" w14:textId="77777777" w:rsidR="002841E5" w:rsidRPr="002841E5" w:rsidRDefault="002841E5" w:rsidP="002841E5">
            <w:pPr>
              <w:pStyle w:val="ListParagraph"/>
              <w:numPr>
                <w:ilvl w:val="0"/>
                <w:numId w:val="16"/>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8</w:t>
            </w:r>
            <w:r>
              <w:rPr>
                <w:rFonts w:ascii="Arial" w:eastAsia="Times New Roman" w:hAnsi="Arial" w:cs="Arial"/>
                <w:color w:val="000000"/>
                <w:kern w:val="0"/>
                <w:sz w:val="22"/>
                <w:szCs w:val="22"/>
                <w14:ligatures w14:val="none"/>
              </w:rPr>
              <w:t xml:space="preserve"> Intro</w:t>
            </w:r>
          </w:p>
          <w:p w14:paraId="4E84B4A6" w14:textId="46789CEA" w:rsidR="002841E5" w:rsidRPr="002841E5" w:rsidRDefault="002841E5" w:rsidP="002841E5">
            <w:pPr>
              <w:pStyle w:val="ListParagraph"/>
              <w:numPr>
                <w:ilvl w:val="0"/>
                <w:numId w:val="16"/>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7B96172E"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96761"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15</w:t>
            </w:r>
          </w:p>
          <w:p w14:paraId="759FE288"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11C263A2" w14:textId="6D998B19"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3</w:t>
            </w:r>
          </w:p>
          <w:p w14:paraId="69750ACD" w14:textId="0AC5877E"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4</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C4937"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Preliminary Project Prep</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A9C4F" w14:textId="77777777" w:rsidR="002841E5" w:rsidRPr="002841E5" w:rsidRDefault="002841E5" w:rsidP="002841E5">
            <w:pPr>
              <w:pStyle w:val="ListParagraph"/>
              <w:numPr>
                <w:ilvl w:val="0"/>
                <w:numId w:val="17"/>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8 Ch. 39-40</w:t>
            </w:r>
          </w:p>
          <w:p w14:paraId="2001AEA8" w14:textId="75966551" w:rsidR="002841E5" w:rsidRPr="002841E5" w:rsidRDefault="002841E5" w:rsidP="002841E5">
            <w:pPr>
              <w:pStyle w:val="ListParagraph"/>
              <w:numPr>
                <w:ilvl w:val="0"/>
                <w:numId w:val="17"/>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4D257B49"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0429BC"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Week 16</w:t>
            </w:r>
          </w:p>
          <w:p w14:paraId="62C1EC09"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p>
          <w:p w14:paraId="4488EDD6" w14:textId="2B74C622"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2</w:t>
            </w:r>
          </w:p>
          <w:p w14:paraId="5418F90B" w14:textId="29E9A365" w:rsidR="002841E5" w:rsidRPr="002841E5" w:rsidRDefault="002841E5" w:rsidP="002841E5">
            <w:pPr>
              <w:spacing w:after="0" w:line="240" w:lineRule="auto"/>
              <w:rPr>
                <w:rFonts w:ascii="Times New Roman" w:eastAsia="Times New Roman" w:hAnsi="Times New Roman" w:cs="Times New Roman"/>
                <w:kern w:val="0"/>
                <w14:ligatures w14:val="none"/>
              </w:rPr>
            </w:pPr>
            <w:r>
              <w:rPr>
                <w:rFonts w:ascii="Arial" w:eastAsia="Times New Roman" w:hAnsi="Arial" w:cs="Arial"/>
                <w:color w:val="000000"/>
                <w:kern w:val="0"/>
                <w:sz w:val="22"/>
                <w:szCs w:val="22"/>
                <w14:ligatures w14:val="none"/>
              </w:rPr>
              <w:t>S</w:t>
            </w:r>
            <w:r w:rsidRPr="002841E5">
              <w:rPr>
                <w:rFonts w:ascii="Arial" w:eastAsia="Times New Roman" w:hAnsi="Arial" w:cs="Arial"/>
                <w:color w:val="000000"/>
                <w:kern w:val="0"/>
                <w:sz w:val="22"/>
                <w:szCs w:val="22"/>
                <w14:ligatures w14:val="none"/>
              </w:rPr>
              <w:t>LO 3</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6EDB7" w14:textId="77777777" w:rsidR="002841E5" w:rsidRPr="002841E5" w:rsidRDefault="002841E5" w:rsidP="002841E5">
            <w:pPr>
              <w:spacing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Understanding Social Deviance Consultation Tool/Resource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51B0D" w14:textId="77777777" w:rsidR="002841E5" w:rsidRPr="002841E5" w:rsidRDefault="002841E5" w:rsidP="002841E5">
            <w:pPr>
              <w:pStyle w:val="ListParagraph"/>
              <w:numPr>
                <w:ilvl w:val="0"/>
                <w:numId w:val="18"/>
              </w:numPr>
              <w:spacing w:before="480" w:after="0" w:line="240" w:lineRule="auto"/>
              <w:rPr>
                <w:rFonts w:ascii="Times New Roman" w:eastAsia="Times New Roman" w:hAnsi="Times New Roman" w:cs="Times New Roman"/>
                <w:kern w:val="0"/>
                <w14:ligatures w14:val="none"/>
              </w:rPr>
            </w:pPr>
            <w:r w:rsidRPr="002841E5">
              <w:rPr>
                <w:rFonts w:ascii="Arial" w:eastAsia="Times New Roman" w:hAnsi="Arial" w:cs="Arial"/>
                <w:color w:val="000000"/>
                <w:kern w:val="0"/>
                <w:sz w:val="22"/>
                <w:szCs w:val="22"/>
                <w14:ligatures w14:val="none"/>
              </w:rPr>
              <w:t>Routledge Handbook of Deviant Behavior Pt. 10 Ch. 54, 55</w:t>
            </w:r>
          </w:p>
          <w:p w14:paraId="53AA73B3" w14:textId="476F40F4" w:rsidR="002841E5" w:rsidRPr="002841E5" w:rsidRDefault="002841E5" w:rsidP="002841E5">
            <w:pPr>
              <w:pStyle w:val="ListParagraph"/>
              <w:numPr>
                <w:ilvl w:val="0"/>
                <w:numId w:val="18"/>
              </w:numPr>
              <w:spacing w:before="480" w:after="0" w:line="240" w:lineRule="auto"/>
              <w:rPr>
                <w:rFonts w:eastAsia="Times New Roman" w:cs="Times New Roman"/>
                <w:kern w:val="0"/>
                <w14:ligatures w14:val="none"/>
              </w:rPr>
            </w:pPr>
            <w:r w:rsidRPr="002841E5">
              <w:rPr>
                <w:rFonts w:eastAsia="Times New Roman" w:cs="Times New Roman"/>
                <w:kern w:val="0"/>
                <w14:ligatures w14:val="none"/>
              </w:rPr>
              <w:t>Canvas</w:t>
            </w:r>
          </w:p>
        </w:tc>
      </w:tr>
      <w:tr w:rsidR="002841E5" w:rsidRPr="002841E5" w14:paraId="48D892E3" w14:textId="77777777" w:rsidTr="002841E5">
        <w:tc>
          <w:tcPr>
            <w:tcW w:w="10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13C5A" w14:textId="14BDAE58" w:rsidR="002841E5" w:rsidRPr="002841E5" w:rsidRDefault="002841E5" w:rsidP="002841E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Week 17</w:t>
            </w:r>
          </w:p>
        </w:tc>
        <w:tc>
          <w:tcPr>
            <w:tcW w:w="30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1530A0" w14:textId="710E8968" w:rsidR="002841E5" w:rsidRPr="002841E5" w:rsidRDefault="002841E5" w:rsidP="002841E5">
            <w:pPr>
              <w:spacing w:after="0" w:line="240" w:lineRule="auto"/>
              <w:rPr>
                <w:rFonts w:ascii="Arial" w:eastAsia="Times New Roman" w:hAnsi="Arial" w:cs="Arial"/>
                <w:color w:val="000000"/>
                <w:kern w:val="0"/>
                <w:sz w:val="22"/>
                <w:szCs w:val="22"/>
                <w14:ligatures w14:val="none"/>
              </w:rPr>
            </w:pPr>
            <w:r>
              <w:rPr>
                <w:rFonts w:ascii="Arial" w:eastAsia="Times New Roman" w:hAnsi="Arial" w:cs="Arial"/>
                <w:color w:val="000000"/>
                <w:kern w:val="0"/>
                <w:sz w:val="22"/>
                <w:szCs w:val="22"/>
                <w14:ligatures w14:val="none"/>
              </w:rPr>
              <w:t>Finals Week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F71B20" w14:textId="77777777" w:rsidR="002841E5" w:rsidRPr="002841E5" w:rsidRDefault="002841E5" w:rsidP="002841E5">
            <w:pPr>
              <w:pStyle w:val="ListParagraph"/>
              <w:spacing w:before="480" w:after="0" w:line="240" w:lineRule="auto"/>
              <w:rPr>
                <w:rFonts w:ascii="Arial" w:eastAsia="Times New Roman" w:hAnsi="Arial" w:cs="Arial"/>
                <w:color w:val="000000"/>
                <w:kern w:val="0"/>
                <w:sz w:val="22"/>
                <w:szCs w:val="22"/>
                <w14:ligatures w14:val="none"/>
              </w:rPr>
            </w:pPr>
          </w:p>
        </w:tc>
      </w:tr>
    </w:tbl>
    <w:p w14:paraId="5A82436F" w14:textId="77777777" w:rsidR="002841E5" w:rsidRDefault="002841E5" w:rsidP="002841E5"/>
    <w:sectPr w:rsidR="002841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0EC1"/>
    <w:multiLevelType w:val="hybridMultilevel"/>
    <w:tmpl w:val="1BAE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A31DE"/>
    <w:multiLevelType w:val="hybridMultilevel"/>
    <w:tmpl w:val="AE56B1BA"/>
    <w:lvl w:ilvl="0" w:tplc="505687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512F4A"/>
    <w:multiLevelType w:val="hybridMultilevel"/>
    <w:tmpl w:val="60286260"/>
    <w:lvl w:ilvl="0" w:tplc="4D6A4FE4">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3F7"/>
    <w:multiLevelType w:val="hybridMultilevel"/>
    <w:tmpl w:val="D6AE6F28"/>
    <w:lvl w:ilvl="0" w:tplc="6AF6CC3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C0EE9"/>
    <w:multiLevelType w:val="multilevel"/>
    <w:tmpl w:val="81D06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A41AD2"/>
    <w:multiLevelType w:val="hybridMultilevel"/>
    <w:tmpl w:val="6AC0B2A0"/>
    <w:lvl w:ilvl="0" w:tplc="C7CA4E8A">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7F2111"/>
    <w:multiLevelType w:val="multilevel"/>
    <w:tmpl w:val="5FE43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CBA2400"/>
    <w:multiLevelType w:val="hybridMultilevel"/>
    <w:tmpl w:val="25580026"/>
    <w:lvl w:ilvl="0" w:tplc="A55403D4">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B56B48"/>
    <w:multiLevelType w:val="hybridMultilevel"/>
    <w:tmpl w:val="7D14E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2F6271"/>
    <w:multiLevelType w:val="hybridMultilevel"/>
    <w:tmpl w:val="DA50CECE"/>
    <w:lvl w:ilvl="0" w:tplc="90E88E84">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A42FB5"/>
    <w:multiLevelType w:val="hybridMultilevel"/>
    <w:tmpl w:val="3B5487C2"/>
    <w:lvl w:ilvl="0" w:tplc="4B1CDEC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9920DA"/>
    <w:multiLevelType w:val="hybridMultilevel"/>
    <w:tmpl w:val="842069C2"/>
    <w:lvl w:ilvl="0" w:tplc="7A5E0E9A">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1A0CCA"/>
    <w:multiLevelType w:val="hybridMultilevel"/>
    <w:tmpl w:val="E89A1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4E4BE1"/>
    <w:multiLevelType w:val="hybridMultilevel"/>
    <w:tmpl w:val="10BC6EA6"/>
    <w:lvl w:ilvl="0" w:tplc="30463B6C">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491170"/>
    <w:multiLevelType w:val="hybridMultilevel"/>
    <w:tmpl w:val="29227C18"/>
    <w:lvl w:ilvl="0" w:tplc="90E8B56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581947"/>
    <w:multiLevelType w:val="hybridMultilevel"/>
    <w:tmpl w:val="F0689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E872C3"/>
    <w:multiLevelType w:val="hybridMultilevel"/>
    <w:tmpl w:val="F2F2C52C"/>
    <w:lvl w:ilvl="0" w:tplc="FC4C8072">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BA4F86"/>
    <w:multiLevelType w:val="hybridMultilevel"/>
    <w:tmpl w:val="995E582E"/>
    <w:lvl w:ilvl="0" w:tplc="AEAA3F38">
      <w:start w:val="1"/>
      <w:numFmt w:val="decimal"/>
      <w:lvlText w:val="%1."/>
      <w:lvlJc w:val="left"/>
      <w:pPr>
        <w:ind w:left="720" w:hanging="360"/>
      </w:pPr>
      <w:rPr>
        <w:rFonts w:ascii="Arial" w:hAnsi="Arial" w:cs="Arial" w:hint="default"/>
        <w:color w:val="0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8081012">
    <w:abstractNumId w:val="6"/>
  </w:num>
  <w:num w:numId="2" w16cid:durableId="654721171">
    <w:abstractNumId w:val="4"/>
  </w:num>
  <w:num w:numId="3" w16cid:durableId="1316182898">
    <w:abstractNumId w:val="12"/>
  </w:num>
  <w:num w:numId="4" w16cid:durableId="1273705791">
    <w:abstractNumId w:val="15"/>
  </w:num>
  <w:num w:numId="5" w16cid:durableId="139809106">
    <w:abstractNumId w:val="0"/>
  </w:num>
  <w:num w:numId="6" w16cid:durableId="781344287">
    <w:abstractNumId w:val="10"/>
  </w:num>
  <w:num w:numId="7" w16cid:durableId="594435232">
    <w:abstractNumId w:val="11"/>
  </w:num>
  <w:num w:numId="8" w16cid:durableId="2008050578">
    <w:abstractNumId w:val="16"/>
  </w:num>
  <w:num w:numId="9" w16cid:durableId="658264475">
    <w:abstractNumId w:val="5"/>
  </w:num>
  <w:num w:numId="10" w16cid:durableId="642127874">
    <w:abstractNumId w:val="9"/>
  </w:num>
  <w:num w:numId="11" w16cid:durableId="1794009303">
    <w:abstractNumId w:val="8"/>
  </w:num>
  <w:num w:numId="12" w16cid:durableId="813136488">
    <w:abstractNumId w:val="1"/>
  </w:num>
  <w:num w:numId="13" w16cid:durableId="1603757017">
    <w:abstractNumId w:val="14"/>
  </w:num>
  <w:num w:numId="14" w16cid:durableId="943607703">
    <w:abstractNumId w:val="2"/>
  </w:num>
  <w:num w:numId="15" w16cid:durableId="1003624006">
    <w:abstractNumId w:val="3"/>
  </w:num>
  <w:num w:numId="16" w16cid:durableId="1654916423">
    <w:abstractNumId w:val="13"/>
  </w:num>
  <w:num w:numId="17" w16cid:durableId="1070076413">
    <w:abstractNumId w:val="7"/>
  </w:num>
  <w:num w:numId="18" w16cid:durableId="167302494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1E5"/>
    <w:rsid w:val="002841E5"/>
    <w:rsid w:val="002D271D"/>
    <w:rsid w:val="006F1BB9"/>
    <w:rsid w:val="009958F5"/>
    <w:rsid w:val="00BD5919"/>
    <w:rsid w:val="00F01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07029"/>
  <w15:chartTrackingRefBased/>
  <w15:docId w15:val="{3BF17322-6C0F-5A48-B081-78916EC26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1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841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841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841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2841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841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1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1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1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1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841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841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841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2841E5"/>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841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1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1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1E5"/>
    <w:rPr>
      <w:rFonts w:eastAsiaTheme="majorEastAsia" w:cstheme="majorBidi"/>
      <w:color w:val="272727" w:themeColor="text1" w:themeTint="D8"/>
    </w:rPr>
  </w:style>
  <w:style w:type="paragraph" w:styleId="Title">
    <w:name w:val="Title"/>
    <w:basedOn w:val="Normal"/>
    <w:next w:val="Normal"/>
    <w:link w:val="TitleChar"/>
    <w:uiPriority w:val="10"/>
    <w:qFormat/>
    <w:rsid w:val="002841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1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1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1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1E5"/>
    <w:pPr>
      <w:spacing w:before="160"/>
      <w:jc w:val="center"/>
    </w:pPr>
    <w:rPr>
      <w:i/>
      <w:iCs/>
      <w:color w:val="404040" w:themeColor="text1" w:themeTint="BF"/>
    </w:rPr>
  </w:style>
  <w:style w:type="character" w:customStyle="1" w:styleId="QuoteChar">
    <w:name w:val="Quote Char"/>
    <w:basedOn w:val="DefaultParagraphFont"/>
    <w:link w:val="Quote"/>
    <w:uiPriority w:val="29"/>
    <w:rsid w:val="002841E5"/>
    <w:rPr>
      <w:i/>
      <w:iCs/>
      <w:color w:val="404040" w:themeColor="text1" w:themeTint="BF"/>
    </w:rPr>
  </w:style>
  <w:style w:type="paragraph" w:styleId="ListParagraph">
    <w:name w:val="List Paragraph"/>
    <w:basedOn w:val="Normal"/>
    <w:uiPriority w:val="34"/>
    <w:qFormat/>
    <w:rsid w:val="002841E5"/>
    <w:pPr>
      <w:ind w:left="720"/>
      <w:contextualSpacing/>
    </w:pPr>
  </w:style>
  <w:style w:type="character" w:styleId="IntenseEmphasis">
    <w:name w:val="Intense Emphasis"/>
    <w:basedOn w:val="DefaultParagraphFont"/>
    <w:uiPriority w:val="21"/>
    <w:qFormat/>
    <w:rsid w:val="002841E5"/>
    <w:rPr>
      <w:i/>
      <w:iCs/>
      <w:color w:val="0F4761" w:themeColor="accent1" w:themeShade="BF"/>
    </w:rPr>
  </w:style>
  <w:style w:type="paragraph" w:styleId="IntenseQuote">
    <w:name w:val="Intense Quote"/>
    <w:basedOn w:val="Normal"/>
    <w:next w:val="Normal"/>
    <w:link w:val="IntenseQuoteChar"/>
    <w:uiPriority w:val="30"/>
    <w:qFormat/>
    <w:rsid w:val="002841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1E5"/>
    <w:rPr>
      <w:i/>
      <w:iCs/>
      <w:color w:val="0F4761" w:themeColor="accent1" w:themeShade="BF"/>
    </w:rPr>
  </w:style>
  <w:style w:type="character" w:styleId="IntenseReference">
    <w:name w:val="Intense Reference"/>
    <w:basedOn w:val="DefaultParagraphFont"/>
    <w:uiPriority w:val="32"/>
    <w:qFormat/>
    <w:rsid w:val="002841E5"/>
    <w:rPr>
      <w:b/>
      <w:bCs/>
      <w:smallCaps/>
      <w:color w:val="0F4761" w:themeColor="accent1" w:themeShade="BF"/>
      <w:spacing w:val="5"/>
    </w:rPr>
  </w:style>
  <w:style w:type="character" w:styleId="Strong">
    <w:name w:val="Strong"/>
    <w:basedOn w:val="DefaultParagraphFont"/>
    <w:uiPriority w:val="22"/>
    <w:qFormat/>
    <w:rsid w:val="002841E5"/>
    <w:rPr>
      <w:b/>
      <w:bCs/>
    </w:rPr>
  </w:style>
  <w:style w:type="paragraph" w:styleId="NormalWeb">
    <w:name w:val="Normal (Web)"/>
    <w:basedOn w:val="Normal"/>
    <w:uiPriority w:val="99"/>
    <w:semiHidden/>
    <w:unhideWhenUsed/>
    <w:rsid w:val="002841E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2841E5"/>
    <w:rPr>
      <w:i/>
      <w:iCs/>
    </w:rPr>
  </w:style>
  <w:style w:type="character" w:styleId="Hyperlink">
    <w:name w:val="Hyperlink"/>
    <w:basedOn w:val="DefaultParagraphFont"/>
    <w:uiPriority w:val="99"/>
    <w:semiHidden/>
    <w:unhideWhenUsed/>
    <w:rsid w:val="002841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u-chico.primo.exlibrisgroup.com/permalink/01CALS_CHI/9ipam3/cdi_docuseek2_primary_HUBAFdoc001211064" TargetMode="External"/><Relationship Id="rId3" Type="http://schemas.openxmlformats.org/officeDocument/2006/relationships/settings" Target="settings.xml"/><Relationship Id="rId7" Type="http://schemas.openxmlformats.org/officeDocument/2006/relationships/hyperlink" Target="https://doi-org.mantis.csuchico.edu/10.2307/jj.1683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nstax.org/books/introduction-sociology-3e/pages/5-introduction" TargetMode="External"/><Relationship Id="rId11" Type="http://schemas.openxmlformats.org/officeDocument/2006/relationships/theme" Target="theme/theme1.xml"/><Relationship Id="rId5" Type="http://schemas.openxmlformats.org/officeDocument/2006/relationships/hyperlink" Target="https://ebookcentral.proquest.com/lib/csuchico/detail.action?docID=71653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stor.org.mantis.csuchico.edu/stable/j.ctt9qg0tc.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1900</Words>
  <Characters>10830</Characters>
  <Application>Microsoft Office Word</Application>
  <DocSecurity>0</DocSecurity>
  <Lines>90</Lines>
  <Paragraphs>25</Paragraphs>
  <ScaleCrop>false</ScaleCrop>
  <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S Kokkinakis</dc:creator>
  <cp:keywords/>
  <dc:description/>
  <cp:lastModifiedBy>Sperling, Barbra</cp:lastModifiedBy>
  <cp:revision>2</cp:revision>
  <dcterms:created xsi:type="dcterms:W3CDTF">2026-08-17T20:05:00Z</dcterms:created>
  <dcterms:modified xsi:type="dcterms:W3CDTF">2026-08-17T20:05:00Z</dcterms:modified>
</cp:coreProperties>
</file>