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4062" w14:textId="5B0DF953" w:rsidR="00D67F4B" w:rsidRDefault="00D67F4B" w:rsidP="00571087">
      <w:pPr>
        <w:jc w:val="center"/>
        <w:rPr>
          <w:b/>
        </w:rPr>
      </w:pPr>
      <w:r w:rsidRPr="00D67F4B">
        <w:rPr>
          <w:b/>
          <w:highlight w:val="yellow"/>
        </w:rPr>
        <w:t>Student Version</w:t>
      </w:r>
    </w:p>
    <w:p w14:paraId="22653CC7" w14:textId="43A2F1D5" w:rsidR="001B2151" w:rsidRDefault="001B2151" w:rsidP="00571087">
      <w:pPr>
        <w:jc w:val="center"/>
        <w:rPr>
          <w:b/>
        </w:rPr>
      </w:pPr>
      <w:r>
        <w:rPr>
          <w:b/>
        </w:rPr>
        <w:t>AKI Activity</w:t>
      </w:r>
    </w:p>
    <w:p w14:paraId="65CADA81" w14:textId="1CEBF00F" w:rsidR="00571087" w:rsidRPr="00816398" w:rsidRDefault="00571087" w:rsidP="00571087">
      <w:pPr>
        <w:jc w:val="center"/>
        <w:rPr>
          <w:b/>
        </w:rPr>
      </w:pPr>
      <w:r w:rsidRPr="00816398">
        <w:rPr>
          <w:b/>
        </w:rPr>
        <w:t>Put a check mark by the cause</w:t>
      </w:r>
      <w:r>
        <w:rPr>
          <w:b/>
        </w:rPr>
        <w:t xml:space="preserve"> (pre/intra/post renal)</w:t>
      </w:r>
      <w:r w:rsidRPr="00816398">
        <w:rPr>
          <w:b/>
        </w:rPr>
        <w:t xml:space="preserve"> of the </w:t>
      </w:r>
      <w:proofErr w:type="gramStart"/>
      <w:r w:rsidRPr="00816398">
        <w:rPr>
          <w:b/>
        </w:rPr>
        <w:t>AKI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1687"/>
        <w:gridCol w:w="1687"/>
        <w:gridCol w:w="1687"/>
      </w:tblGrid>
      <w:tr w:rsidR="00571087" w14:paraId="5B202C06" w14:textId="77777777" w:rsidTr="00FB05D4">
        <w:tc>
          <w:tcPr>
            <w:tcW w:w="2828" w:type="dxa"/>
          </w:tcPr>
          <w:p w14:paraId="322D687F" w14:textId="77777777" w:rsidR="00571087" w:rsidRPr="009E5134" w:rsidRDefault="00571087" w:rsidP="00FB05D4">
            <w:pPr>
              <w:rPr>
                <w:b/>
              </w:rPr>
            </w:pPr>
            <w:r>
              <w:rPr>
                <w:b/>
              </w:rPr>
              <w:t>Kidney dysfunction</w:t>
            </w:r>
          </w:p>
        </w:tc>
        <w:tc>
          <w:tcPr>
            <w:tcW w:w="1687" w:type="dxa"/>
          </w:tcPr>
          <w:p w14:paraId="130E9D9E" w14:textId="77777777" w:rsidR="00571087" w:rsidRPr="009E5134" w:rsidRDefault="00571087" w:rsidP="00FB05D4">
            <w:pPr>
              <w:rPr>
                <w:b/>
              </w:rPr>
            </w:pPr>
            <w:r>
              <w:rPr>
                <w:b/>
              </w:rPr>
              <w:t>Prerenal</w:t>
            </w:r>
          </w:p>
        </w:tc>
        <w:tc>
          <w:tcPr>
            <w:tcW w:w="1687" w:type="dxa"/>
          </w:tcPr>
          <w:p w14:paraId="32C162D5" w14:textId="77777777" w:rsidR="00571087" w:rsidRPr="009E5134" w:rsidRDefault="00571087" w:rsidP="00FB05D4">
            <w:pPr>
              <w:rPr>
                <w:b/>
              </w:rPr>
            </w:pPr>
            <w:r>
              <w:rPr>
                <w:b/>
              </w:rPr>
              <w:t>Intrarenal</w:t>
            </w:r>
          </w:p>
        </w:tc>
        <w:tc>
          <w:tcPr>
            <w:tcW w:w="1687" w:type="dxa"/>
          </w:tcPr>
          <w:p w14:paraId="3FF95434" w14:textId="77777777" w:rsidR="00571087" w:rsidRPr="009E5134" w:rsidRDefault="00571087" w:rsidP="00FB05D4">
            <w:pPr>
              <w:rPr>
                <w:b/>
              </w:rPr>
            </w:pPr>
            <w:r>
              <w:rPr>
                <w:b/>
              </w:rPr>
              <w:t>Postrenal</w:t>
            </w:r>
          </w:p>
        </w:tc>
      </w:tr>
      <w:tr w:rsidR="00571087" w14:paraId="61FEE7E6" w14:textId="77777777" w:rsidTr="00FB05D4">
        <w:tc>
          <w:tcPr>
            <w:tcW w:w="2828" w:type="dxa"/>
          </w:tcPr>
          <w:p w14:paraId="7C45D9E9" w14:textId="77777777" w:rsidR="00571087" w:rsidRDefault="00571087" w:rsidP="00FB05D4">
            <w:r>
              <w:t>Acute glomerulonephritis</w:t>
            </w:r>
          </w:p>
        </w:tc>
        <w:tc>
          <w:tcPr>
            <w:tcW w:w="1687" w:type="dxa"/>
          </w:tcPr>
          <w:p w14:paraId="1EC5C9E4" w14:textId="77777777" w:rsidR="00571087" w:rsidRDefault="00571087" w:rsidP="00FB05D4"/>
        </w:tc>
        <w:tc>
          <w:tcPr>
            <w:tcW w:w="1687" w:type="dxa"/>
          </w:tcPr>
          <w:p w14:paraId="24DEE840" w14:textId="77777777" w:rsidR="00571087" w:rsidRDefault="00571087" w:rsidP="00FB05D4"/>
        </w:tc>
        <w:tc>
          <w:tcPr>
            <w:tcW w:w="1687" w:type="dxa"/>
          </w:tcPr>
          <w:p w14:paraId="1680B07A" w14:textId="77777777" w:rsidR="00571087" w:rsidRDefault="00571087" w:rsidP="00FB05D4"/>
        </w:tc>
      </w:tr>
      <w:tr w:rsidR="00571087" w14:paraId="276879BB" w14:textId="77777777" w:rsidTr="00FB05D4">
        <w:tc>
          <w:tcPr>
            <w:tcW w:w="2828" w:type="dxa"/>
          </w:tcPr>
          <w:p w14:paraId="0B134982" w14:textId="77777777" w:rsidR="00571087" w:rsidRDefault="00571087" w:rsidP="00FB05D4">
            <w:r>
              <w:t>Acute tubular necrosis</w:t>
            </w:r>
          </w:p>
        </w:tc>
        <w:tc>
          <w:tcPr>
            <w:tcW w:w="1687" w:type="dxa"/>
          </w:tcPr>
          <w:p w14:paraId="7DF7C9BA" w14:textId="77777777" w:rsidR="00571087" w:rsidRDefault="00571087" w:rsidP="00FB05D4"/>
        </w:tc>
        <w:tc>
          <w:tcPr>
            <w:tcW w:w="1687" w:type="dxa"/>
          </w:tcPr>
          <w:p w14:paraId="2602EC0B" w14:textId="77777777" w:rsidR="00571087" w:rsidRDefault="00571087" w:rsidP="00FB05D4"/>
        </w:tc>
        <w:tc>
          <w:tcPr>
            <w:tcW w:w="1687" w:type="dxa"/>
          </w:tcPr>
          <w:p w14:paraId="5926250E" w14:textId="77777777" w:rsidR="00571087" w:rsidRDefault="00571087" w:rsidP="00FB05D4"/>
        </w:tc>
      </w:tr>
      <w:tr w:rsidR="00571087" w14:paraId="66B69130" w14:textId="77777777" w:rsidTr="00FB05D4">
        <w:tc>
          <w:tcPr>
            <w:tcW w:w="2828" w:type="dxa"/>
          </w:tcPr>
          <w:p w14:paraId="6E12C722" w14:textId="77777777" w:rsidR="00571087" w:rsidRDefault="00571087" w:rsidP="00FB05D4">
            <w:r>
              <w:t>Anaphylactic shock</w:t>
            </w:r>
          </w:p>
        </w:tc>
        <w:tc>
          <w:tcPr>
            <w:tcW w:w="1687" w:type="dxa"/>
          </w:tcPr>
          <w:p w14:paraId="616E5923" w14:textId="77777777" w:rsidR="00571087" w:rsidRDefault="00571087" w:rsidP="00FB05D4"/>
        </w:tc>
        <w:tc>
          <w:tcPr>
            <w:tcW w:w="1687" w:type="dxa"/>
          </w:tcPr>
          <w:p w14:paraId="615E823B" w14:textId="77777777" w:rsidR="00571087" w:rsidRDefault="00571087" w:rsidP="00FB05D4"/>
        </w:tc>
        <w:tc>
          <w:tcPr>
            <w:tcW w:w="1687" w:type="dxa"/>
          </w:tcPr>
          <w:p w14:paraId="01B70E91" w14:textId="77777777" w:rsidR="00571087" w:rsidRDefault="00571087" w:rsidP="00FB05D4"/>
        </w:tc>
      </w:tr>
      <w:tr w:rsidR="00571087" w14:paraId="60E89914" w14:textId="77777777" w:rsidTr="00FB05D4">
        <w:tc>
          <w:tcPr>
            <w:tcW w:w="2828" w:type="dxa"/>
          </w:tcPr>
          <w:p w14:paraId="04ECC758" w14:textId="77777777" w:rsidR="00571087" w:rsidRDefault="00571087" w:rsidP="00FB05D4">
            <w:r>
              <w:t>Bilateral ureteral obstruction</w:t>
            </w:r>
          </w:p>
        </w:tc>
        <w:tc>
          <w:tcPr>
            <w:tcW w:w="1687" w:type="dxa"/>
          </w:tcPr>
          <w:p w14:paraId="0AA82A7A" w14:textId="77777777" w:rsidR="00571087" w:rsidRDefault="00571087" w:rsidP="00FB05D4"/>
        </w:tc>
        <w:tc>
          <w:tcPr>
            <w:tcW w:w="1687" w:type="dxa"/>
          </w:tcPr>
          <w:p w14:paraId="707243F0" w14:textId="77777777" w:rsidR="00571087" w:rsidRDefault="00571087" w:rsidP="00FB05D4"/>
        </w:tc>
        <w:tc>
          <w:tcPr>
            <w:tcW w:w="1687" w:type="dxa"/>
          </w:tcPr>
          <w:p w14:paraId="6AA5422D" w14:textId="77777777" w:rsidR="00571087" w:rsidRDefault="00571087" w:rsidP="00FB05D4"/>
        </w:tc>
      </w:tr>
      <w:tr w:rsidR="00571087" w14:paraId="716696D5" w14:textId="77777777" w:rsidTr="00FB05D4">
        <w:tc>
          <w:tcPr>
            <w:tcW w:w="2828" w:type="dxa"/>
          </w:tcPr>
          <w:p w14:paraId="56458136" w14:textId="77777777" w:rsidR="00571087" w:rsidRDefault="00571087" w:rsidP="00FB05D4">
            <w:r>
              <w:t>Bladder outlet obstruction</w:t>
            </w:r>
          </w:p>
        </w:tc>
        <w:tc>
          <w:tcPr>
            <w:tcW w:w="1687" w:type="dxa"/>
          </w:tcPr>
          <w:p w14:paraId="437AD281" w14:textId="77777777" w:rsidR="00571087" w:rsidRDefault="00571087" w:rsidP="00FB05D4"/>
        </w:tc>
        <w:tc>
          <w:tcPr>
            <w:tcW w:w="1687" w:type="dxa"/>
          </w:tcPr>
          <w:p w14:paraId="59EA6931" w14:textId="77777777" w:rsidR="00571087" w:rsidRDefault="00571087" w:rsidP="00FB05D4"/>
        </w:tc>
        <w:tc>
          <w:tcPr>
            <w:tcW w:w="1687" w:type="dxa"/>
          </w:tcPr>
          <w:p w14:paraId="10D25DD6" w14:textId="77777777" w:rsidR="00571087" w:rsidRDefault="00571087" w:rsidP="00FB05D4"/>
        </w:tc>
      </w:tr>
      <w:tr w:rsidR="00571087" w14:paraId="150B1D5F" w14:textId="77777777" w:rsidTr="00FB05D4">
        <w:tc>
          <w:tcPr>
            <w:tcW w:w="2828" w:type="dxa"/>
          </w:tcPr>
          <w:p w14:paraId="07B55D26" w14:textId="77777777" w:rsidR="00571087" w:rsidRDefault="00571087" w:rsidP="00FB05D4">
            <w:r>
              <w:t>Bladder tumor</w:t>
            </w:r>
          </w:p>
        </w:tc>
        <w:tc>
          <w:tcPr>
            <w:tcW w:w="1687" w:type="dxa"/>
          </w:tcPr>
          <w:p w14:paraId="53C32058" w14:textId="77777777" w:rsidR="00571087" w:rsidRDefault="00571087" w:rsidP="00FB05D4"/>
        </w:tc>
        <w:tc>
          <w:tcPr>
            <w:tcW w:w="1687" w:type="dxa"/>
          </w:tcPr>
          <w:p w14:paraId="7FBCA9E1" w14:textId="77777777" w:rsidR="00571087" w:rsidRDefault="00571087" w:rsidP="00FB05D4"/>
        </w:tc>
        <w:tc>
          <w:tcPr>
            <w:tcW w:w="1687" w:type="dxa"/>
          </w:tcPr>
          <w:p w14:paraId="03CE1BBF" w14:textId="77777777" w:rsidR="00571087" w:rsidRDefault="00571087" w:rsidP="00FB05D4"/>
        </w:tc>
      </w:tr>
      <w:tr w:rsidR="00571087" w14:paraId="2EC6EC4B" w14:textId="77777777" w:rsidTr="00FB05D4">
        <w:tc>
          <w:tcPr>
            <w:tcW w:w="2828" w:type="dxa"/>
          </w:tcPr>
          <w:p w14:paraId="667274B7" w14:textId="77777777" w:rsidR="00571087" w:rsidRDefault="00571087" w:rsidP="00FB05D4">
            <w:r>
              <w:t>Cardiogenic shock</w:t>
            </w:r>
          </w:p>
        </w:tc>
        <w:tc>
          <w:tcPr>
            <w:tcW w:w="1687" w:type="dxa"/>
          </w:tcPr>
          <w:p w14:paraId="4FF47AF4" w14:textId="77777777" w:rsidR="00571087" w:rsidRDefault="00571087" w:rsidP="00FB05D4"/>
        </w:tc>
        <w:tc>
          <w:tcPr>
            <w:tcW w:w="1687" w:type="dxa"/>
          </w:tcPr>
          <w:p w14:paraId="711DC0BF" w14:textId="77777777" w:rsidR="00571087" w:rsidRDefault="00571087" w:rsidP="00FB05D4"/>
        </w:tc>
        <w:tc>
          <w:tcPr>
            <w:tcW w:w="1687" w:type="dxa"/>
          </w:tcPr>
          <w:p w14:paraId="1D7864FC" w14:textId="77777777" w:rsidR="00571087" w:rsidRDefault="00571087" w:rsidP="00FB05D4"/>
        </w:tc>
      </w:tr>
      <w:tr w:rsidR="00571087" w14:paraId="3DEE5C05" w14:textId="77777777" w:rsidTr="00FB05D4">
        <w:tc>
          <w:tcPr>
            <w:tcW w:w="2828" w:type="dxa"/>
          </w:tcPr>
          <w:p w14:paraId="2063BD6F" w14:textId="77777777" w:rsidR="00571087" w:rsidRDefault="00571087" w:rsidP="00FB05D4">
            <w:r>
              <w:t>Clot in the renal artery</w:t>
            </w:r>
          </w:p>
        </w:tc>
        <w:tc>
          <w:tcPr>
            <w:tcW w:w="1687" w:type="dxa"/>
          </w:tcPr>
          <w:p w14:paraId="2D670A0A" w14:textId="77777777" w:rsidR="00571087" w:rsidRDefault="00571087" w:rsidP="00FB05D4"/>
        </w:tc>
        <w:tc>
          <w:tcPr>
            <w:tcW w:w="1687" w:type="dxa"/>
          </w:tcPr>
          <w:p w14:paraId="64F8FCBE" w14:textId="77777777" w:rsidR="00571087" w:rsidRDefault="00571087" w:rsidP="00FB05D4"/>
        </w:tc>
        <w:tc>
          <w:tcPr>
            <w:tcW w:w="1687" w:type="dxa"/>
          </w:tcPr>
          <w:p w14:paraId="3F05006E" w14:textId="77777777" w:rsidR="00571087" w:rsidRDefault="00571087" w:rsidP="00FB05D4"/>
        </w:tc>
      </w:tr>
      <w:tr w:rsidR="00571087" w14:paraId="1181A107" w14:textId="77777777" w:rsidTr="00FB05D4">
        <w:tc>
          <w:tcPr>
            <w:tcW w:w="2828" w:type="dxa"/>
          </w:tcPr>
          <w:p w14:paraId="7C4D0068" w14:textId="77777777" w:rsidR="00571087" w:rsidRDefault="00571087" w:rsidP="00FB05D4">
            <w:r>
              <w:t>Dehydration</w:t>
            </w:r>
          </w:p>
        </w:tc>
        <w:tc>
          <w:tcPr>
            <w:tcW w:w="1687" w:type="dxa"/>
          </w:tcPr>
          <w:p w14:paraId="311598C2" w14:textId="77777777" w:rsidR="00571087" w:rsidRDefault="00571087" w:rsidP="00FB05D4"/>
        </w:tc>
        <w:tc>
          <w:tcPr>
            <w:tcW w:w="1687" w:type="dxa"/>
          </w:tcPr>
          <w:p w14:paraId="24921170" w14:textId="77777777" w:rsidR="00571087" w:rsidRDefault="00571087" w:rsidP="00FB05D4"/>
        </w:tc>
        <w:tc>
          <w:tcPr>
            <w:tcW w:w="1687" w:type="dxa"/>
          </w:tcPr>
          <w:p w14:paraId="12B3A9B1" w14:textId="77777777" w:rsidR="00571087" w:rsidRDefault="00571087" w:rsidP="00FB05D4"/>
        </w:tc>
      </w:tr>
      <w:tr w:rsidR="00571087" w14:paraId="3133EE6E" w14:textId="77777777" w:rsidTr="00FB05D4">
        <w:tc>
          <w:tcPr>
            <w:tcW w:w="2828" w:type="dxa"/>
          </w:tcPr>
          <w:p w14:paraId="350B4616" w14:textId="77777777" w:rsidR="00571087" w:rsidRDefault="00571087" w:rsidP="00FB05D4">
            <w:r>
              <w:t>Heart failure</w:t>
            </w:r>
          </w:p>
        </w:tc>
        <w:tc>
          <w:tcPr>
            <w:tcW w:w="1687" w:type="dxa"/>
          </w:tcPr>
          <w:p w14:paraId="0C8C8AD8" w14:textId="77777777" w:rsidR="00571087" w:rsidRDefault="00571087" w:rsidP="00FB05D4"/>
        </w:tc>
        <w:tc>
          <w:tcPr>
            <w:tcW w:w="1687" w:type="dxa"/>
          </w:tcPr>
          <w:p w14:paraId="06B73393" w14:textId="77777777" w:rsidR="00571087" w:rsidRDefault="00571087" w:rsidP="00FB05D4"/>
        </w:tc>
        <w:tc>
          <w:tcPr>
            <w:tcW w:w="1687" w:type="dxa"/>
          </w:tcPr>
          <w:p w14:paraId="3D423D3C" w14:textId="77777777" w:rsidR="00571087" w:rsidRDefault="00571087" w:rsidP="00FB05D4"/>
        </w:tc>
      </w:tr>
      <w:tr w:rsidR="00571087" w14:paraId="33B0BDA5" w14:textId="77777777" w:rsidTr="00FB05D4">
        <w:tc>
          <w:tcPr>
            <w:tcW w:w="2828" w:type="dxa"/>
          </w:tcPr>
          <w:p w14:paraId="304EBE50" w14:textId="77777777" w:rsidR="00571087" w:rsidRDefault="00571087" w:rsidP="00FB05D4">
            <w:r>
              <w:t>Hypovolemia</w:t>
            </w:r>
          </w:p>
        </w:tc>
        <w:tc>
          <w:tcPr>
            <w:tcW w:w="1687" w:type="dxa"/>
          </w:tcPr>
          <w:p w14:paraId="57E7E06C" w14:textId="77777777" w:rsidR="00571087" w:rsidRDefault="00571087" w:rsidP="00FB05D4"/>
        </w:tc>
        <w:tc>
          <w:tcPr>
            <w:tcW w:w="1687" w:type="dxa"/>
          </w:tcPr>
          <w:p w14:paraId="75997582" w14:textId="77777777" w:rsidR="00571087" w:rsidRDefault="00571087" w:rsidP="00FB05D4"/>
        </w:tc>
        <w:tc>
          <w:tcPr>
            <w:tcW w:w="1687" w:type="dxa"/>
          </w:tcPr>
          <w:p w14:paraId="1B3DFA1C" w14:textId="77777777" w:rsidR="00571087" w:rsidRDefault="00571087" w:rsidP="00FB05D4"/>
        </w:tc>
      </w:tr>
      <w:tr w:rsidR="00571087" w14:paraId="179CCA34" w14:textId="77777777" w:rsidTr="00FB05D4">
        <w:tc>
          <w:tcPr>
            <w:tcW w:w="2828" w:type="dxa"/>
          </w:tcPr>
          <w:p w14:paraId="1E6822A2" w14:textId="77777777" w:rsidR="00571087" w:rsidRDefault="00571087" w:rsidP="00FB05D4">
            <w:r>
              <w:t>Intratubular obstruction such as uric acid casts</w:t>
            </w:r>
          </w:p>
        </w:tc>
        <w:tc>
          <w:tcPr>
            <w:tcW w:w="1687" w:type="dxa"/>
          </w:tcPr>
          <w:p w14:paraId="1C056377" w14:textId="77777777" w:rsidR="00571087" w:rsidRDefault="00571087" w:rsidP="00FB05D4"/>
        </w:tc>
        <w:tc>
          <w:tcPr>
            <w:tcW w:w="1687" w:type="dxa"/>
          </w:tcPr>
          <w:p w14:paraId="15C59211" w14:textId="77777777" w:rsidR="00571087" w:rsidRDefault="00571087" w:rsidP="00FB05D4"/>
        </w:tc>
        <w:tc>
          <w:tcPr>
            <w:tcW w:w="1687" w:type="dxa"/>
          </w:tcPr>
          <w:p w14:paraId="578154BD" w14:textId="77777777" w:rsidR="00571087" w:rsidRDefault="00571087" w:rsidP="00FB05D4"/>
        </w:tc>
      </w:tr>
      <w:tr w:rsidR="00571087" w14:paraId="430FE049" w14:textId="77777777" w:rsidTr="00FB05D4">
        <w:tc>
          <w:tcPr>
            <w:tcW w:w="2828" w:type="dxa"/>
          </w:tcPr>
          <w:p w14:paraId="7505E3CF" w14:textId="77777777" w:rsidR="00571087" w:rsidRDefault="00571087" w:rsidP="00FB05D4">
            <w:r>
              <w:t>Internal hemorrhage</w:t>
            </w:r>
          </w:p>
        </w:tc>
        <w:tc>
          <w:tcPr>
            <w:tcW w:w="1687" w:type="dxa"/>
          </w:tcPr>
          <w:p w14:paraId="7E0181DE" w14:textId="77777777" w:rsidR="00571087" w:rsidRDefault="00571087" w:rsidP="00FB05D4"/>
        </w:tc>
        <w:tc>
          <w:tcPr>
            <w:tcW w:w="1687" w:type="dxa"/>
          </w:tcPr>
          <w:p w14:paraId="1AE023A7" w14:textId="77777777" w:rsidR="00571087" w:rsidRDefault="00571087" w:rsidP="00FB05D4"/>
        </w:tc>
        <w:tc>
          <w:tcPr>
            <w:tcW w:w="1687" w:type="dxa"/>
          </w:tcPr>
          <w:p w14:paraId="23C476D7" w14:textId="77777777" w:rsidR="00571087" w:rsidRDefault="00571087" w:rsidP="00FB05D4"/>
        </w:tc>
      </w:tr>
      <w:tr w:rsidR="00571087" w14:paraId="14551079" w14:textId="77777777" w:rsidTr="00FB05D4">
        <w:tc>
          <w:tcPr>
            <w:tcW w:w="2828" w:type="dxa"/>
          </w:tcPr>
          <w:p w14:paraId="531C239D" w14:textId="77777777" w:rsidR="00571087" w:rsidRDefault="00571087" w:rsidP="00FB05D4">
            <w:r>
              <w:t>Neurogenic bladder</w:t>
            </w:r>
          </w:p>
        </w:tc>
        <w:tc>
          <w:tcPr>
            <w:tcW w:w="1687" w:type="dxa"/>
          </w:tcPr>
          <w:p w14:paraId="798F28BB" w14:textId="77777777" w:rsidR="00571087" w:rsidRDefault="00571087" w:rsidP="00FB05D4"/>
        </w:tc>
        <w:tc>
          <w:tcPr>
            <w:tcW w:w="1687" w:type="dxa"/>
          </w:tcPr>
          <w:p w14:paraId="041A80F4" w14:textId="77777777" w:rsidR="00571087" w:rsidRDefault="00571087" w:rsidP="00FB05D4"/>
        </w:tc>
        <w:tc>
          <w:tcPr>
            <w:tcW w:w="1687" w:type="dxa"/>
          </w:tcPr>
          <w:p w14:paraId="07D1BD3A" w14:textId="77777777" w:rsidR="00571087" w:rsidRDefault="00571087" w:rsidP="00FB05D4"/>
        </w:tc>
      </w:tr>
      <w:tr w:rsidR="00571087" w14:paraId="6EC880F6" w14:textId="77777777" w:rsidTr="00FB05D4">
        <w:tc>
          <w:tcPr>
            <w:tcW w:w="2828" w:type="dxa"/>
          </w:tcPr>
          <w:p w14:paraId="1E65A07D" w14:textId="77777777" w:rsidR="00571087" w:rsidRDefault="00571087" w:rsidP="00FB05D4">
            <w:r>
              <w:t>Nephrotoxic drugs</w:t>
            </w:r>
          </w:p>
        </w:tc>
        <w:tc>
          <w:tcPr>
            <w:tcW w:w="1687" w:type="dxa"/>
          </w:tcPr>
          <w:p w14:paraId="3BCAAD88" w14:textId="77777777" w:rsidR="00571087" w:rsidRDefault="00571087" w:rsidP="00FB05D4"/>
        </w:tc>
        <w:tc>
          <w:tcPr>
            <w:tcW w:w="1687" w:type="dxa"/>
          </w:tcPr>
          <w:p w14:paraId="6970173D" w14:textId="77777777" w:rsidR="00571087" w:rsidRDefault="00571087" w:rsidP="00FB05D4"/>
        </w:tc>
        <w:tc>
          <w:tcPr>
            <w:tcW w:w="1687" w:type="dxa"/>
          </w:tcPr>
          <w:p w14:paraId="0C388164" w14:textId="77777777" w:rsidR="00571087" w:rsidRDefault="00571087" w:rsidP="00FB05D4"/>
        </w:tc>
      </w:tr>
      <w:tr w:rsidR="00571087" w14:paraId="07544C80" w14:textId="77777777" w:rsidTr="00FB05D4">
        <w:tc>
          <w:tcPr>
            <w:tcW w:w="2828" w:type="dxa"/>
          </w:tcPr>
          <w:p w14:paraId="1D0860F2" w14:textId="77777777" w:rsidR="00571087" w:rsidRDefault="00571087" w:rsidP="00FB05D4">
            <w:r>
              <w:t>Obstruction</w:t>
            </w:r>
          </w:p>
        </w:tc>
        <w:tc>
          <w:tcPr>
            <w:tcW w:w="1687" w:type="dxa"/>
          </w:tcPr>
          <w:p w14:paraId="657BD5E4" w14:textId="77777777" w:rsidR="00571087" w:rsidRDefault="00571087" w:rsidP="00FB05D4"/>
        </w:tc>
        <w:tc>
          <w:tcPr>
            <w:tcW w:w="1687" w:type="dxa"/>
          </w:tcPr>
          <w:p w14:paraId="5AC96B96" w14:textId="77777777" w:rsidR="00571087" w:rsidRDefault="00571087" w:rsidP="00FB05D4"/>
        </w:tc>
        <w:tc>
          <w:tcPr>
            <w:tcW w:w="1687" w:type="dxa"/>
          </w:tcPr>
          <w:p w14:paraId="7C313893" w14:textId="77777777" w:rsidR="00571087" w:rsidRDefault="00571087" w:rsidP="00FB05D4"/>
        </w:tc>
      </w:tr>
      <w:tr w:rsidR="00571087" w14:paraId="552BA65B" w14:textId="77777777" w:rsidTr="00FB05D4">
        <w:tc>
          <w:tcPr>
            <w:tcW w:w="2828" w:type="dxa"/>
          </w:tcPr>
          <w:p w14:paraId="48078FF5" w14:textId="77777777" w:rsidR="00571087" w:rsidRDefault="00571087" w:rsidP="00FB05D4">
            <w:r>
              <w:t>Prostate cancer</w:t>
            </w:r>
          </w:p>
        </w:tc>
        <w:tc>
          <w:tcPr>
            <w:tcW w:w="1687" w:type="dxa"/>
          </w:tcPr>
          <w:p w14:paraId="652A9274" w14:textId="77777777" w:rsidR="00571087" w:rsidRDefault="00571087" w:rsidP="00FB05D4"/>
        </w:tc>
        <w:tc>
          <w:tcPr>
            <w:tcW w:w="1687" w:type="dxa"/>
          </w:tcPr>
          <w:p w14:paraId="2D414DEC" w14:textId="77777777" w:rsidR="00571087" w:rsidRDefault="00571087" w:rsidP="00FB05D4"/>
        </w:tc>
        <w:tc>
          <w:tcPr>
            <w:tcW w:w="1687" w:type="dxa"/>
          </w:tcPr>
          <w:p w14:paraId="3D573226" w14:textId="77777777" w:rsidR="00571087" w:rsidRDefault="00571087" w:rsidP="00FB05D4"/>
        </w:tc>
      </w:tr>
      <w:tr w:rsidR="00571087" w14:paraId="79E0F9EB" w14:textId="77777777" w:rsidTr="00FB05D4">
        <w:tc>
          <w:tcPr>
            <w:tcW w:w="2828" w:type="dxa"/>
          </w:tcPr>
          <w:p w14:paraId="0699E700" w14:textId="77777777" w:rsidR="00571087" w:rsidRDefault="00571087" w:rsidP="00FB05D4">
            <w:r>
              <w:t>Prostatic hyperplasia</w:t>
            </w:r>
          </w:p>
        </w:tc>
        <w:tc>
          <w:tcPr>
            <w:tcW w:w="1687" w:type="dxa"/>
          </w:tcPr>
          <w:p w14:paraId="593F9ABA" w14:textId="77777777" w:rsidR="00571087" w:rsidRDefault="00571087" w:rsidP="00FB05D4"/>
        </w:tc>
        <w:tc>
          <w:tcPr>
            <w:tcW w:w="1687" w:type="dxa"/>
          </w:tcPr>
          <w:p w14:paraId="781FC675" w14:textId="77777777" w:rsidR="00571087" w:rsidRDefault="00571087" w:rsidP="00FB05D4"/>
        </w:tc>
        <w:tc>
          <w:tcPr>
            <w:tcW w:w="1687" w:type="dxa"/>
          </w:tcPr>
          <w:p w14:paraId="760D5E20" w14:textId="77777777" w:rsidR="00571087" w:rsidRDefault="00571087" w:rsidP="00FB05D4"/>
        </w:tc>
      </w:tr>
      <w:tr w:rsidR="00571087" w14:paraId="2B5CE7BD" w14:textId="77777777" w:rsidTr="00FB05D4">
        <w:tc>
          <w:tcPr>
            <w:tcW w:w="2828" w:type="dxa"/>
          </w:tcPr>
          <w:p w14:paraId="46E095CC" w14:textId="77777777" w:rsidR="00571087" w:rsidRDefault="00571087" w:rsidP="00FB05D4">
            <w:r>
              <w:t>Pyelonephritis</w:t>
            </w:r>
          </w:p>
        </w:tc>
        <w:tc>
          <w:tcPr>
            <w:tcW w:w="1687" w:type="dxa"/>
          </w:tcPr>
          <w:p w14:paraId="30DF7C77" w14:textId="77777777" w:rsidR="00571087" w:rsidRDefault="00571087" w:rsidP="00FB05D4"/>
        </w:tc>
        <w:tc>
          <w:tcPr>
            <w:tcW w:w="1687" w:type="dxa"/>
          </w:tcPr>
          <w:p w14:paraId="08B6B468" w14:textId="77777777" w:rsidR="00571087" w:rsidRDefault="00571087" w:rsidP="00FB05D4"/>
        </w:tc>
        <w:tc>
          <w:tcPr>
            <w:tcW w:w="1687" w:type="dxa"/>
          </w:tcPr>
          <w:p w14:paraId="64339EB8" w14:textId="77777777" w:rsidR="00571087" w:rsidRDefault="00571087" w:rsidP="00FB05D4"/>
        </w:tc>
      </w:tr>
      <w:tr w:rsidR="00571087" w14:paraId="4734F5BA" w14:textId="77777777" w:rsidTr="00FB05D4">
        <w:tc>
          <w:tcPr>
            <w:tcW w:w="2828" w:type="dxa"/>
          </w:tcPr>
          <w:p w14:paraId="263310E8" w14:textId="77777777" w:rsidR="00571087" w:rsidRDefault="00571087" w:rsidP="00FB05D4">
            <w:r>
              <w:t>Trauma</w:t>
            </w:r>
          </w:p>
        </w:tc>
        <w:tc>
          <w:tcPr>
            <w:tcW w:w="1687" w:type="dxa"/>
          </w:tcPr>
          <w:p w14:paraId="101C668E" w14:textId="77777777" w:rsidR="00571087" w:rsidRDefault="00571087" w:rsidP="00FB05D4"/>
        </w:tc>
        <w:tc>
          <w:tcPr>
            <w:tcW w:w="1687" w:type="dxa"/>
          </w:tcPr>
          <w:p w14:paraId="2C9719FF" w14:textId="77777777" w:rsidR="00571087" w:rsidRDefault="00571087" w:rsidP="00FB05D4"/>
        </w:tc>
        <w:tc>
          <w:tcPr>
            <w:tcW w:w="1687" w:type="dxa"/>
          </w:tcPr>
          <w:p w14:paraId="3BCD1F42" w14:textId="77777777" w:rsidR="00571087" w:rsidRDefault="00571087" w:rsidP="00FB05D4"/>
        </w:tc>
      </w:tr>
      <w:tr w:rsidR="00571087" w14:paraId="79F68456" w14:textId="77777777" w:rsidTr="00FB05D4">
        <w:tc>
          <w:tcPr>
            <w:tcW w:w="2828" w:type="dxa"/>
          </w:tcPr>
          <w:p w14:paraId="55C3B6BD" w14:textId="77777777" w:rsidR="00571087" w:rsidRDefault="00571087" w:rsidP="00FB05D4">
            <w:r>
              <w:t>Septic shock</w:t>
            </w:r>
          </w:p>
        </w:tc>
        <w:tc>
          <w:tcPr>
            <w:tcW w:w="1687" w:type="dxa"/>
          </w:tcPr>
          <w:p w14:paraId="50464627" w14:textId="77777777" w:rsidR="00571087" w:rsidRDefault="00571087" w:rsidP="00FB05D4"/>
        </w:tc>
        <w:tc>
          <w:tcPr>
            <w:tcW w:w="1687" w:type="dxa"/>
          </w:tcPr>
          <w:p w14:paraId="32FE29AD" w14:textId="77777777" w:rsidR="00571087" w:rsidRDefault="00571087" w:rsidP="00FB05D4"/>
        </w:tc>
        <w:tc>
          <w:tcPr>
            <w:tcW w:w="1687" w:type="dxa"/>
          </w:tcPr>
          <w:p w14:paraId="5B918DB7" w14:textId="77777777" w:rsidR="00571087" w:rsidRDefault="00571087" w:rsidP="00FB05D4"/>
        </w:tc>
      </w:tr>
      <w:tr w:rsidR="00571087" w14:paraId="1F951B1E" w14:textId="77777777" w:rsidTr="00FB05D4">
        <w:tc>
          <w:tcPr>
            <w:tcW w:w="2828" w:type="dxa"/>
          </w:tcPr>
          <w:p w14:paraId="013FD5CD" w14:textId="77777777" w:rsidR="00571087" w:rsidRDefault="00571087" w:rsidP="00FB05D4">
            <w:r>
              <w:t>Shock</w:t>
            </w:r>
          </w:p>
        </w:tc>
        <w:tc>
          <w:tcPr>
            <w:tcW w:w="1687" w:type="dxa"/>
          </w:tcPr>
          <w:p w14:paraId="08F9C502" w14:textId="77777777" w:rsidR="00571087" w:rsidRDefault="00571087" w:rsidP="00FB05D4"/>
        </w:tc>
        <w:tc>
          <w:tcPr>
            <w:tcW w:w="1687" w:type="dxa"/>
          </w:tcPr>
          <w:p w14:paraId="7107A5A8" w14:textId="77777777" w:rsidR="00571087" w:rsidRDefault="00571087" w:rsidP="00FB05D4"/>
        </w:tc>
        <w:tc>
          <w:tcPr>
            <w:tcW w:w="1687" w:type="dxa"/>
          </w:tcPr>
          <w:p w14:paraId="4D6B11C2" w14:textId="77777777" w:rsidR="00571087" w:rsidRDefault="00571087" w:rsidP="00FB05D4"/>
        </w:tc>
      </w:tr>
      <w:tr w:rsidR="00571087" w14:paraId="28A026C0" w14:textId="77777777" w:rsidTr="00FB05D4">
        <w:tc>
          <w:tcPr>
            <w:tcW w:w="2828" w:type="dxa"/>
          </w:tcPr>
          <w:p w14:paraId="363E06FF" w14:textId="77777777" w:rsidR="00571087" w:rsidRDefault="00571087" w:rsidP="00FB05D4">
            <w:r>
              <w:t>Streptococcal infections</w:t>
            </w:r>
          </w:p>
        </w:tc>
        <w:tc>
          <w:tcPr>
            <w:tcW w:w="1687" w:type="dxa"/>
          </w:tcPr>
          <w:p w14:paraId="049F27DA" w14:textId="77777777" w:rsidR="00571087" w:rsidRDefault="00571087" w:rsidP="00FB05D4"/>
        </w:tc>
        <w:tc>
          <w:tcPr>
            <w:tcW w:w="1687" w:type="dxa"/>
          </w:tcPr>
          <w:p w14:paraId="68C8870C" w14:textId="77777777" w:rsidR="00571087" w:rsidRDefault="00571087" w:rsidP="00FB05D4"/>
        </w:tc>
        <w:tc>
          <w:tcPr>
            <w:tcW w:w="1687" w:type="dxa"/>
          </w:tcPr>
          <w:p w14:paraId="6FF1C1AE" w14:textId="77777777" w:rsidR="00571087" w:rsidRDefault="00571087" w:rsidP="00FB05D4"/>
        </w:tc>
      </w:tr>
      <w:tr w:rsidR="00571087" w14:paraId="00FC96F3" w14:textId="77777777" w:rsidTr="00FB05D4">
        <w:tc>
          <w:tcPr>
            <w:tcW w:w="2828" w:type="dxa"/>
          </w:tcPr>
          <w:p w14:paraId="22FB5504" w14:textId="77777777" w:rsidR="00571087" w:rsidRDefault="00571087" w:rsidP="00FB05D4">
            <w:r>
              <w:t>Ureter calculi</w:t>
            </w:r>
          </w:p>
        </w:tc>
        <w:tc>
          <w:tcPr>
            <w:tcW w:w="1687" w:type="dxa"/>
          </w:tcPr>
          <w:p w14:paraId="1EF935F3" w14:textId="77777777" w:rsidR="00571087" w:rsidRDefault="00571087" w:rsidP="00FB05D4"/>
        </w:tc>
        <w:tc>
          <w:tcPr>
            <w:tcW w:w="1687" w:type="dxa"/>
          </w:tcPr>
          <w:p w14:paraId="5997674B" w14:textId="77777777" w:rsidR="00571087" w:rsidRDefault="00571087" w:rsidP="00FB05D4"/>
        </w:tc>
        <w:tc>
          <w:tcPr>
            <w:tcW w:w="1687" w:type="dxa"/>
          </w:tcPr>
          <w:p w14:paraId="2062950B" w14:textId="77777777" w:rsidR="00571087" w:rsidRDefault="00571087" w:rsidP="00FB05D4"/>
        </w:tc>
      </w:tr>
    </w:tbl>
    <w:p w14:paraId="7537947B" w14:textId="77777777" w:rsidR="00571087" w:rsidRDefault="00571087" w:rsidP="00571087"/>
    <w:p w14:paraId="70483954" w14:textId="77777777" w:rsidR="00571087" w:rsidRDefault="00571087" w:rsidP="00571087"/>
    <w:p w14:paraId="324FA27A" w14:textId="4222BF24" w:rsidR="00D67F4B" w:rsidRDefault="00D67F4B">
      <w:r>
        <w:br w:type="page"/>
      </w:r>
    </w:p>
    <w:p w14:paraId="6D2561FB" w14:textId="50B1CCBF" w:rsidR="00D67F4B" w:rsidRDefault="00D67F4B" w:rsidP="00D67F4B">
      <w:pPr>
        <w:jc w:val="center"/>
        <w:rPr>
          <w:b/>
        </w:rPr>
      </w:pPr>
      <w:r>
        <w:rPr>
          <w:b/>
          <w:highlight w:val="yellow"/>
        </w:rPr>
        <w:lastRenderedPageBreak/>
        <w:t>Faculty</w:t>
      </w:r>
      <w:r w:rsidRPr="00D67F4B">
        <w:rPr>
          <w:b/>
          <w:highlight w:val="yellow"/>
        </w:rPr>
        <w:t xml:space="preserve"> Version</w:t>
      </w:r>
    </w:p>
    <w:p w14:paraId="759C34DE" w14:textId="2EF614DF" w:rsidR="00D67F4B" w:rsidRDefault="00D67F4B" w:rsidP="00D67F4B">
      <w:pPr>
        <w:jc w:val="center"/>
        <w:rPr>
          <w:b/>
        </w:rPr>
      </w:pPr>
      <w:r>
        <w:rPr>
          <w:b/>
        </w:rPr>
        <w:t>AKI Activity</w:t>
      </w:r>
    </w:p>
    <w:p w14:paraId="3C2CDC16" w14:textId="61023EF5" w:rsidR="00D67F4B" w:rsidRPr="00816398" w:rsidRDefault="00D67F4B" w:rsidP="00D67F4B">
      <w:pPr>
        <w:jc w:val="center"/>
        <w:rPr>
          <w:b/>
        </w:rPr>
      </w:pPr>
      <w:r w:rsidRPr="00816398">
        <w:rPr>
          <w:b/>
        </w:rPr>
        <w:t>Put a check mark by the cause</w:t>
      </w:r>
      <w:r>
        <w:rPr>
          <w:b/>
        </w:rPr>
        <w:t xml:space="preserve"> (pre/intra/post renal)</w:t>
      </w:r>
      <w:r w:rsidRPr="00816398">
        <w:rPr>
          <w:b/>
        </w:rPr>
        <w:t xml:space="preserve"> of the </w:t>
      </w:r>
      <w:proofErr w:type="gramStart"/>
      <w:r w:rsidRPr="00816398">
        <w:rPr>
          <w:b/>
        </w:rPr>
        <w:t>AKI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1687"/>
        <w:gridCol w:w="1687"/>
        <w:gridCol w:w="1687"/>
      </w:tblGrid>
      <w:tr w:rsidR="00D67F4B" w14:paraId="42D9942A" w14:textId="77777777" w:rsidTr="00FB05D4">
        <w:tc>
          <w:tcPr>
            <w:tcW w:w="2828" w:type="dxa"/>
          </w:tcPr>
          <w:p w14:paraId="200406F8" w14:textId="77777777" w:rsidR="00D67F4B" w:rsidRPr="009E5134" w:rsidRDefault="00D67F4B" w:rsidP="00FB05D4">
            <w:pPr>
              <w:rPr>
                <w:b/>
              </w:rPr>
            </w:pPr>
            <w:r>
              <w:rPr>
                <w:b/>
              </w:rPr>
              <w:t>Kidney dysfunction</w:t>
            </w:r>
          </w:p>
        </w:tc>
        <w:tc>
          <w:tcPr>
            <w:tcW w:w="1687" w:type="dxa"/>
          </w:tcPr>
          <w:p w14:paraId="558C1CCD" w14:textId="77777777" w:rsidR="00D67F4B" w:rsidRPr="009E5134" w:rsidRDefault="00D67F4B" w:rsidP="00FB05D4">
            <w:pPr>
              <w:rPr>
                <w:b/>
              </w:rPr>
            </w:pPr>
            <w:r>
              <w:rPr>
                <w:b/>
              </w:rPr>
              <w:t>Prerenal</w:t>
            </w:r>
          </w:p>
        </w:tc>
        <w:tc>
          <w:tcPr>
            <w:tcW w:w="1687" w:type="dxa"/>
          </w:tcPr>
          <w:p w14:paraId="7B39D3F6" w14:textId="77777777" w:rsidR="00D67F4B" w:rsidRPr="009E5134" w:rsidRDefault="00D67F4B" w:rsidP="00FB05D4">
            <w:pPr>
              <w:rPr>
                <w:b/>
              </w:rPr>
            </w:pPr>
            <w:r>
              <w:rPr>
                <w:b/>
              </w:rPr>
              <w:t>Intrarenal</w:t>
            </w:r>
          </w:p>
        </w:tc>
        <w:tc>
          <w:tcPr>
            <w:tcW w:w="1687" w:type="dxa"/>
          </w:tcPr>
          <w:p w14:paraId="74858F5B" w14:textId="77777777" w:rsidR="00D67F4B" w:rsidRPr="009E5134" w:rsidRDefault="00D67F4B" w:rsidP="00FB05D4">
            <w:pPr>
              <w:rPr>
                <w:b/>
              </w:rPr>
            </w:pPr>
            <w:r>
              <w:rPr>
                <w:b/>
              </w:rPr>
              <w:t>Postrenal</w:t>
            </w:r>
          </w:p>
        </w:tc>
      </w:tr>
      <w:tr w:rsidR="00D67F4B" w14:paraId="4B20CB05" w14:textId="77777777" w:rsidTr="00FB05D4">
        <w:tc>
          <w:tcPr>
            <w:tcW w:w="2828" w:type="dxa"/>
          </w:tcPr>
          <w:p w14:paraId="3015DDB6" w14:textId="77777777" w:rsidR="00D67F4B" w:rsidRDefault="00D67F4B" w:rsidP="00FB05D4">
            <w:r>
              <w:t>Acute glomerulonephritis</w:t>
            </w:r>
          </w:p>
        </w:tc>
        <w:tc>
          <w:tcPr>
            <w:tcW w:w="1687" w:type="dxa"/>
          </w:tcPr>
          <w:p w14:paraId="51E74969" w14:textId="77777777" w:rsidR="00D67F4B" w:rsidRDefault="00D67F4B" w:rsidP="00FB05D4"/>
        </w:tc>
        <w:tc>
          <w:tcPr>
            <w:tcW w:w="1687" w:type="dxa"/>
          </w:tcPr>
          <w:p w14:paraId="30F82720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3B01B245" w14:textId="77777777" w:rsidR="00D67F4B" w:rsidRDefault="00D67F4B" w:rsidP="00FB05D4"/>
        </w:tc>
      </w:tr>
      <w:tr w:rsidR="00D67F4B" w14:paraId="4889959F" w14:textId="77777777" w:rsidTr="00FB05D4">
        <w:tc>
          <w:tcPr>
            <w:tcW w:w="2828" w:type="dxa"/>
          </w:tcPr>
          <w:p w14:paraId="4419635F" w14:textId="77777777" w:rsidR="00D67F4B" w:rsidRDefault="00D67F4B" w:rsidP="00FB05D4">
            <w:r>
              <w:t>Acute tubular necrosis</w:t>
            </w:r>
          </w:p>
        </w:tc>
        <w:tc>
          <w:tcPr>
            <w:tcW w:w="1687" w:type="dxa"/>
          </w:tcPr>
          <w:p w14:paraId="1D060436" w14:textId="77777777" w:rsidR="00D67F4B" w:rsidRDefault="00D67F4B" w:rsidP="00FB05D4"/>
        </w:tc>
        <w:tc>
          <w:tcPr>
            <w:tcW w:w="1687" w:type="dxa"/>
          </w:tcPr>
          <w:p w14:paraId="0ADC5726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420803E1" w14:textId="77777777" w:rsidR="00D67F4B" w:rsidRDefault="00D67F4B" w:rsidP="00FB05D4"/>
        </w:tc>
      </w:tr>
      <w:tr w:rsidR="00D67F4B" w14:paraId="382196D7" w14:textId="77777777" w:rsidTr="00FB05D4">
        <w:tc>
          <w:tcPr>
            <w:tcW w:w="2828" w:type="dxa"/>
          </w:tcPr>
          <w:p w14:paraId="613DC828" w14:textId="77777777" w:rsidR="00D67F4B" w:rsidRDefault="00D67F4B" w:rsidP="00FB05D4">
            <w:r>
              <w:t>Anaphylactic shock</w:t>
            </w:r>
          </w:p>
        </w:tc>
        <w:tc>
          <w:tcPr>
            <w:tcW w:w="1687" w:type="dxa"/>
          </w:tcPr>
          <w:p w14:paraId="1A3486BE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6C21E330" w14:textId="77777777" w:rsidR="00D67F4B" w:rsidRDefault="00D67F4B" w:rsidP="00FB05D4"/>
        </w:tc>
        <w:tc>
          <w:tcPr>
            <w:tcW w:w="1687" w:type="dxa"/>
          </w:tcPr>
          <w:p w14:paraId="6B15A32B" w14:textId="77777777" w:rsidR="00D67F4B" w:rsidRDefault="00D67F4B" w:rsidP="00FB05D4"/>
        </w:tc>
      </w:tr>
      <w:tr w:rsidR="00D67F4B" w14:paraId="623C05D1" w14:textId="77777777" w:rsidTr="00FB05D4">
        <w:tc>
          <w:tcPr>
            <w:tcW w:w="2828" w:type="dxa"/>
          </w:tcPr>
          <w:p w14:paraId="7BA4976F" w14:textId="77777777" w:rsidR="00D67F4B" w:rsidRDefault="00D67F4B" w:rsidP="00FB05D4">
            <w:r>
              <w:t>Bilateral ureteral obstruction</w:t>
            </w:r>
          </w:p>
        </w:tc>
        <w:tc>
          <w:tcPr>
            <w:tcW w:w="1687" w:type="dxa"/>
          </w:tcPr>
          <w:p w14:paraId="74527BA7" w14:textId="77777777" w:rsidR="00D67F4B" w:rsidRDefault="00D67F4B" w:rsidP="00FB05D4"/>
        </w:tc>
        <w:tc>
          <w:tcPr>
            <w:tcW w:w="1687" w:type="dxa"/>
          </w:tcPr>
          <w:p w14:paraId="1B5E991A" w14:textId="77777777" w:rsidR="00D67F4B" w:rsidRDefault="00D67F4B" w:rsidP="00FB05D4"/>
        </w:tc>
        <w:tc>
          <w:tcPr>
            <w:tcW w:w="1687" w:type="dxa"/>
          </w:tcPr>
          <w:p w14:paraId="17242F6C" w14:textId="77777777" w:rsidR="00D67F4B" w:rsidRDefault="00D67F4B" w:rsidP="00FB05D4">
            <w:r>
              <w:t>X</w:t>
            </w:r>
          </w:p>
        </w:tc>
      </w:tr>
      <w:tr w:rsidR="00D67F4B" w14:paraId="5CE64788" w14:textId="77777777" w:rsidTr="00FB05D4">
        <w:tc>
          <w:tcPr>
            <w:tcW w:w="2828" w:type="dxa"/>
          </w:tcPr>
          <w:p w14:paraId="33B81CFC" w14:textId="77777777" w:rsidR="00D67F4B" w:rsidRDefault="00D67F4B" w:rsidP="00FB05D4">
            <w:r>
              <w:t>Bladder outlet obstruction</w:t>
            </w:r>
          </w:p>
        </w:tc>
        <w:tc>
          <w:tcPr>
            <w:tcW w:w="1687" w:type="dxa"/>
          </w:tcPr>
          <w:p w14:paraId="393CC544" w14:textId="77777777" w:rsidR="00D67F4B" w:rsidRDefault="00D67F4B" w:rsidP="00FB05D4"/>
        </w:tc>
        <w:tc>
          <w:tcPr>
            <w:tcW w:w="1687" w:type="dxa"/>
          </w:tcPr>
          <w:p w14:paraId="6B6893BF" w14:textId="77777777" w:rsidR="00D67F4B" w:rsidRDefault="00D67F4B" w:rsidP="00FB05D4"/>
        </w:tc>
        <w:tc>
          <w:tcPr>
            <w:tcW w:w="1687" w:type="dxa"/>
          </w:tcPr>
          <w:p w14:paraId="25F9029F" w14:textId="77777777" w:rsidR="00D67F4B" w:rsidRDefault="00D67F4B" w:rsidP="00FB05D4">
            <w:r>
              <w:t>X</w:t>
            </w:r>
          </w:p>
        </w:tc>
      </w:tr>
      <w:tr w:rsidR="00D67F4B" w14:paraId="0C731A9F" w14:textId="77777777" w:rsidTr="00FB05D4">
        <w:tc>
          <w:tcPr>
            <w:tcW w:w="2828" w:type="dxa"/>
          </w:tcPr>
          <w:p w14:paraId="095307F9" w14:textId="77777777" w:rsidR="00D67F4B" w:rsidRDefault="00D67F4B" w:rsidP="00FB05D4">
            <w:r>
              <w:t>Bladder tumor</w:t>
            </w:r>
          </w:p>
        </w:tc>
        <w:tc>
          <w:tcPr>
            <w:tcW w:w="1687" w:type="dxa"/>
          </w:tcPr>
          <w:p w14:paraId="51658D95" w14:textId="77777777" w:rsidR="00D67F4B" w:rsidRDefault="00D67F4B" w:rsidP="00FB05D4"/>
        </w:tc>
        <w:tc>
          <w:tcPr>
            <w:tcW w:w="1687" w:type="dxa"/>
          </w:tcPr>
          <w:p w14:paraId="3FF57AD3" w14:textId="77777777" w:rsidR="00D67F4B" w:rsidRDefault="00D67F4B" w:rsidP="00FB05D4"/>
        </w:tc>
        <w:tc>
          <w:tcPr>
            <w:tcW w:w="1687" w:type="dxa"/>
          </w:tcPr>
          <w:p w14:paraId="4775C77E" w14:textId="77777777" w:rsidR="00D67F4B" w:rsidRDefault="00D67F4B" w:rsidP="00FB05D4">
            <w:r>
              <w:t>X</w:t>
            </w:r>
          </w:p>
        </w:tc>
      </w:tr>
      <w:tr w:rsidR="00D67F4B" w14:paraId="3B12285F" w14:textId="77777777" w:rsidTr="00FB05D4">
        <w:tc>
          <w:tcPr>
            <w:tcW w:w="2828" w:type="dxa"/>
          </w:tcPr>
          <w:p w14:paraId="36D1042E" w14:textId="77777777" w:rsidR="00D67F4B" w:rsidRDefault="00D67F4B" w:rsidP="00FB05D4">
            <w:r>
              <w:t>Cardiogenic shock</w:t>
            </w:r>
          </w:p>
        </w:tc>
        <w:tc>
          <w:tcPr>
            <w:tcW w:w="1687" w:type="dxa"/>
          </w:tcPr>
          <w:p w14:paraId="0B9A17F4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3195AACE" w14:textId="77777777" w:rsidR="00D67F4B" w:rsidRDefault="00D67F4B" w:rsidP="00FB05D4"/>
        </w:tc>
        <w:tc>
          <w:tcPr>
            <w:tcW w:w="1687" w:type="dxa"/>
          </w:tcPr>
          <w:p w14:paraId="55C67F65" w14:textId="77777777" w:rsidR="00D67F4B" w:rsidRDefault="00D67F4B" w:rsidP="00FB05D4"/>
        </w:tc>
      </w:tr>
      <w:tr w:rsidR="00D67F4B" w14:paraId="31DDDCDF" w14:textId="77777777" w:rsidTr="00FB05D4">
        <w:tc>
          <w:tcPr>
            <w:tcW w:w="2828" w:type="dxa"/>
          </w:tcPr>
          <w:p w14:paraId="42A3A6D1" w14:textId="77777777" w:rsidR="00D67F4B" w:rsidRDefault="00D67F4B" w:rsidP="00FB05D4">
            <w:r>
              <w:t>Clot in the renal artery</w:t>
            </w:r>
          </w:p>
        </w:tc>
        <w:tc>
          <w:tcPr>
            <w:tcW w:w="1687" w:type="dxa"/>
          </w:tcPr>
          <w:p w14:paraId="1B4385C2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086F1130" w14:textId="77777777" w:rsidR="00D67F4B" w:rsidRDefault="00D67F4B" w:rsidP="00FB05D4"/>
        </w:tc>
        <w:tc>
          <w:tcPr>
            <w:tcW w:w="1687" w:type="dxa"/>
          </w:tcPr>
          <w:p w14:paraId="27F30A46" w14:textId="77777777" w:rsidR="00D67F4B" w:rsidRDefault="00D67F4B" w:rsidP="00FB05D4"/>
        </w:tc>
      </w:tr>
      <w:tr w:rsidR="00D67F4B" w14:paraId="4D6E3836" w14:textId="77777777" w:rsidTr="00FB05D4">
        <w:tc>
          <w:tcPr>
            <w:tcW w:w="2828" w:type="dxa"/>
          </w:tcPr>
          <w:p w14:paraId="276F2EC1" w14:textId="77777777" w:rsidR="00D67F4B" w:rsidRDefault="00D67F4B" w:rsidP="00FB05D4">
            <w:r>
              <w:t>Dehydration</w:t>
            </w:r>
          </w:p>
        </w:tc>
        <w:tc>
          <w:tcPr>
            <w:tcW w:w="1687" w:type="dxa"/>
          </w:tcPr>
          <w:p w14:paraId="6F61707C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0825451A" w14:textId="77777777" w:rsidR="00D67F4B" w:rsidRDefault="00D67F4B" w:rsidP="00FB05D4"/>
        </w:tc>
        <w:tc>
          <w:tcPr>
            <w:tcW w:w="1687" w:type="dxa"/>
          </w:tcPr>
          <w:p w14:paraId="18D8BA42" w14:textId="77777777" w:rsidR="00D67F4B" w:rsidRDefault="00D67F4B" w:rsidP="00FB05D4"/>
        </w:tc>
      </w:tr>
      <w:tr w:rsidR="00D67F4B" w14:paraId="4A5301F7" w14:textId="77777777" w:rsidTr="00FB05D4">
        <w:tc>
          <w:tcPr>
            <w:tcW w:w="2828" w:type="dxa"/>
          </w:tcPr>
          <w:p w14:paraId="186F5F57" w14:textId="77777777" w:rsidR="00D67F4B" w:rsidRDefault="00D67F4B" w:rsidP="00FB05D4">
            <w:r>
              <w:t>Heart failure</w:t>
            </w:r>
          </w:p>
        </w:tc>
        <w:tc>
          <w:tcPr>
            <w:tcW w:w="1687" w:type="dxa"/>
          </w:tcPr>
          <w:p w14:paraId="03A9396B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0E0C62D0" w14:textId="77777777" w:rsidR="00D67F4B" w:rsidRDefault="00D67F4B" w:rsidP="00FB05D4"/>
        </w:tc>
        <w:tc>
          <w:tcPr>
            <w:tcW w:w="1687" w:type="dxa"/>
          </w:tcPr>
          <w:p w14:paraId="0C378E19" w14:textId="77777777" w:rsidR="00D67F4B" w:rsidRDefault="00D67F4B" w:rsidP="00FB05D4"/>
        </w:tc>
      </w:tr>
      <w:tr w:rsidR="00D67F4B" w14:paraId="51D54F84" w14:textId="77777777" w:rsidTr="00FB05D4">
        <w:tc>
          <w:tcPr>
            <w:tcW w:w="2828" w:type="dxa"/>
          </w:tcPr>
          <w:p w14:paraId="6D7F3300" w14:textId="77777777" w:rsidR="00D67F4B" w:rsidRDefault="00D67F4B" w:rsidP="00FB05D4">
            <w:r>
              <w:t>Hypovolemia</w:t>
            </w:r>
          </w:p>
        </w:tc>
        <w:tc>
          <w:tcPr>
            <w:tcW w:w="1687" w:type="dxa"/>
          </w:tcPr>
          <w:p w14:paraId="43D471C6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481D8CA0" w14:textId="77777777" w:rsidR="00D67F4B" w:rsidRDefault="00D67F4B" w:rsidP="00FB05D4"/>
        </w:tc>
        <w:tc>
          <w:tcPr>
            <w:tcW w:w="1687" w:type="dxa"/>
          </w:tcPr>
          <w:p w14:paraId="30A8ABD8" w14:textId="77777777" w:rsidR="00D67F4B" w:rsidRDefault="00D67F4B" w:rsidP="00FB05D4"/>
        </w:tc>
      </w:tr>
      <w:tr w:rsidR="00D67F4B" w14:paraId="376BE8B5" w14:textId="77777777" w:rsidTr="00FB05D4">
        <w:tc>
          <w:tcPr>
            <w:tcW w:w="2828" w:type="dxa"/>
          </w:tcPr>
          <w:p w14:paraId="7F5850D1" w14:textId="77777777" w:rsidR="00D67F4B" w:rsidRDefault="00D67F4B" w:rsidP="00FB05D4">
            <w:r>
              <w:t>Intratubular obstruction such as uric acid casts</w:t>
            </w:r>
          </w:p>
        </w:tc>
        <w:tc>
          <w:tcPr>
            <w:tcW w:w="1687" w:type="dxa"/>
          </w:tcPr>
          <w:p w14:paraId="7A216845" w14:textId="77777777" w:rsidR="00D67F4B" w:rsidRDefault="00D67F4B" w:rsidP="00FB05D4"/>
        </w:tc>
        <w:tc>
          <w:tcPr>
            <w:tcW w:w="1687" w:type="dxa"/>
          </w:tcPr>
          <w:p w14:paraId="6EAA1321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0DACC0C4" w14:textId="77777777" w:rsidR="00D67F4B" w:rsidRDefault="00D67F4B" w:rsidP="00FB05D4"/>
        </w:tc>
      </w:tr>
      <w:tr w:rsidR="00D67F4B" w14:paraId="609A9E95" w14:textId="77777777" w:rsidTr="00FB05D4">
        <w:tc>
          <w:tcPr>
            <w:tcW w:w="2828" w:type="dxa"/>
          </w:tcPr>
          <w:p w14:paraId="41CB48DC" w14:textId="77777777" w:rsidR="00D67F4B" w:rsidRDefault="00D67F4B" w:rsidP="00FB05D4">
            <w:r>
              <w:t>Internal hemorrhage</w:t>
            </w:r>
          </w:p>
        </w:tc>
        <w:tc>
          <w:tcPr>
            <w:tcW w:w="1687" w:type="dxa"/>
          </w:tcPr>
          <w:p w14:paraId="2EB70959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3EEE649D" w14:textId="77777777" w:rsidR="00D67F4B" w:rsidRDefault="00D67F4B" w:rsidP="00FB05D4"/>
        </w:tc>
        <w:tc>
          <w:tcPr>
            <w:tcW w:w="1687" w:type="dxa"/>
          </w:tcPr>
          <w:p w14:paraId="5A96A73C" w14:textId="77777777" w:rsidR="00D67F4B" w:rsidRDefault="00D67F4B" w:rsidP="00FB05D4"/>
        </w:tc>
      </w:tr>
      <w:tr w:rsidR="00D67F4B" w14:paraId="6F201602" w14:textId="77777777" w:rsidTr="00FB05D4">
        <w:tc>
          <w:tcPr>
            <w:tcW w:w="2828" w:type="dxa"/>
          </w:tcPr>
          <w:p w14:paraId="26C2A8A6" w14:textId="77777777" w:rsidR="00D67F4B" w:rsidRDefault="00D67F4B" w:rsidP="00FB05D4">
            <w:r>
              <w:t>Neurogenic bladder</w:t>
            </w:r>
          </w:p>
        </w:tc>
        <w:tc>
          <w:tcPr>
            <w:tcW w:w="1687" w:type="dxa"/>
          </w:tcPr>
          <w:p w14:paraId="14CCBF13" w14:textId="77777777" w:rsidR="00D67F4B" w:rsidRDefault="00D67F4B" w:rsidP="00FB05D4"/>
        </w:tc>
        <w:tc>
          <w:tcPr>
            <w:tcW w:w="1687" w:type="dxa"/>
          </w:tcPr>
          <w:p w14:paraId="0DCAFC6B" w14:textId="77777777" w:rsidR="00D67F4B" w:rsidRDefault="00D67F4B" w:rsidP="00FB05D4"/>
        </w:tc>
        <w:tc>
          <w:tcPr>
            <w:tcW w:w="1687" w:type="dxa"/>
          </w:tcPr>
          <w:p w14:paraId="3F425768" w14:textId="77777777" w:rsidR="00D67F4B" w:rsidRDefault="00D67F4B" w:rsidP="00FB05D4">
            <w:r>
              <w:t>X</w:t>
            </w:r>
          </w:p>
        </w:tc>
      </w:tr>
      <w:tr w:rsidR="00D67F4B" w14:paraId="6034E863" w14:textId="77777777" w:rsidTr="00FB05D4">
        <w:tc>
          <w:tcPr>
            <w:tcW w:w="2828" w:type="dxa"/>
          </w:tcPr>
          <w:p w14:paraId="3CF933C7" w14:textId="77777777" w:rsidR="00D67F4B" w:rsidRDefault="00D67F4B" w:rsidP="00FB05D4">
            <w:r>
              <w:t>Nephrotoxic drugs</w:t>
            </w:r>
          </w:p>
        </w:tc>
        <w:tc>
          <w:tcPr>
            <w:tcW w:w="1687" w:type="dxa"/>
          </w:tcPr>
          <w:p w14:paraId="3F44263F" w14:textId="77777777" w:rsidR="00D67F4B" w:rsidRDefault="00D67F4B" w:rsidP="00FB05D4"/>
        </w:tc>
        <w:tc>
          <w:tcPr>
            <w:tcW w:w="1687" w:type="dxa"/>
          </w:tcPr>
          <w:p w14:paraId="347C0745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152FA761" w14:textId="77777777" w:rsidR="00D67F4B" w:rsidRDefault="00D67F4B" w:rsidP="00FB05D4"/>
        </w:tc>
      </w:tr>
      <w:tr w:rsidR="00D67F4B" w14:paraId="497B3795" w14:textId="77777777" w:rsidTr="00FB05D4">
        <w:tc>
          <w:tcPr>
            <w:tcW w:w="2828" w:type="dxa"/>
          </w:tcPr>
          <w:p w14:paraId="68C407FC" w14:textId="77777777" w:rsidR="00D67F4B" w:rsidRDefault="00D67F4B" w:rsidP="00FB05D4">
            <w:r>
              <w:t>Obstruction</w:t>
            </w:r>
          </w:p>
        </w:tc>
        <w:tc>
          <w:tcPr>
            <w:tcW w:w="1687" w:type="dxa"/>
          </w:tcPr>
          <w:p w14:paraId="43734F93" w14:textId="77777777" w:rsidR="00D67F4B" w:rsidRDefault="00D67F4B" w:rsidP="00FB05D4"/>
        </w:tc>
        <w:tc>
          <w:tcPr>
            <w:tcW w:w="1687" w:type="dxa"/>
          </w:tcPr>
          <w:p w14:paraId="39C08C00" w14:textId="77777777" w:rsidR="00D67F4B" w:rsidRDefault="00D67F4B" w:rsidP="00FB05D4"/>
        </w:tc>
        <w:tc>
          <w:tcPr>
            <w:tcW w:w="1687" w:type="dxa"/>
          </w:tcPr>
          <w:p w14:paraId="2AC7AE6C" w14:textId="77777777" w:rsidR="00D67F4B" w:rsidRDefault="00D67F4B" w:rsidP="00FB05D4">
            <w:r>
              <w:t>X</w:t>
            </w:r>
          </w:p>
        </w:tc>
      </w:tr>
      <w:tr w:rsidR="00D67F4B" w14:paraId="50BF2AF3" w14:textId="77777777" w:rsidTr="00FB05D4">
        <w:tc>
          <w:tcPr>
            <w:tcW w:w="2828" w:type="dxa"/>
          </w:tcPr>
          <w:p w14:paraId="17101A82" w14:textId="77777777" w:rsidR="00D67F4B" w:rsidRDefault="00D67F4B" w:rsidP="00FB05D4">
            <w:r>
              <w:t>Prostate cancer</w:t>
            </w:r>
          </w:p>
        </w:tc>
        <w:tc>
          <w:tcPr>
            <w:tcW w:w="1687" w:type="dxa"/>
          </w:tcPr>
          <w:p w14:paraId="5FD5BCB9" w14:textId="77777777" w:rsidR="00D67F4B" w:rsidRDefault="00D67F4B" w:rsidP="00FB05D4"/>
        </w:tc>
        <w:tc>
          <w:tcPr>
            <w:tcW w:w="1687" w:type="dxa"/>
          </w:tcPr>
          <w:p w14:paraId="25B5FAB2" w14:textId="77777777" w:rsidR="00D67F4B" w:rsidRDefault="00D67F4B" w:rsidP="00FB05D4"/>
        </w:tc>
        <w:tc>
          <w:tcPr>
            <w:tcW w:w="1687" w:type="dxa"/>
          </w:tcPr>
          <w:p w14:paraId="515F514F" w14:textId="77777777" w:rsidR="00D67F4B" w:rsidRDefault="00D67F4B" w:rsidP="00FB05D4">
            <w:r>
              <w:t>X</w:t>
            </w:r>
          </w:p>
        </w:tc>
      </w:tr>
      <w:tr w:rsidR="00D67F4B" w14:paraId="35486E04" w14:textId="77777777" w:rsidTr="00FB05D4">
        <w:tc>
          <w:tcPr>
            <w:tcW w:w="2828" w:type="dxa"/>
          </w:tcPr>
          <w:p w14:paraId="50DF91A8" w14:textId="77777777" w:rsidR="00D67F4B" w:rsidRDefault="00D67F4B" w:rsidP="00FB05D4">
            <w:r>
              <w:t>Prostatic hyperplasia</w:t>
            </w:r>
          </w:p>
        </w:tc>
        <w:tc>
          <w:tcPr>
            <w:tcW w:w="1687" w:type="dxa"/>
          </w:tcPr>
          <w:p w14:paraId="2BE3AAA8" w14:textId="77777777" w:rsidR="00D67F4B" w:rsidRDefault="00D67F4B" w:rsidP="00FB05D4"/>
        </w:tc>
        <w:tc>
          <w:tcPr>
            <w:tcW w:w="1687" w:type="dxa"/>
          </w:tcPr>
          <w:p w14:paraId="5816B397" w14:textId="77777777" w:rsidR="00D67F4B" w:rsidRDefault="00D67F4B" w:rsidP="00FB05D4"/>
        </w:tc>
        <w:tc>
          <w:tcPr>
            <w:tcW w:w="1687" w:type="dxa"/>
          </w:tcPr>
          <w:p w14:paraId="79F48969" w14:textId="77777777" w:rsidR="00D67F4B" w:rsidRDefault="00D67F4B" w:rsidP="00FB05D4">
            <w:r>
              <w:t>X</w:t>
            </w:r>
          </w:p>
        </w:tc>
      </w:tr>
      <w:tr w:rsidR="00D67F4B" w14:paraId="038879E9" w14:textId="77777777" w:rsidTr="00FB05D4">
        <w:tc>
          <w:tcPr>
            <w:tcW w:w="2828" w:type="dxa"/>
          </w:tcPr>
          <w:p w14:paraId="36B16672" w14:textId="77777777" w:rsidR="00D67F4B" w:rsidRDefault="00D67F4B" w:rsidP="00FB05D4">
            <w:r>
              <w:t>Pyelonephritis</w:t>
            </w:r>
          </w:p>
        </w:tc>
        <w:tc>
          <w:tcPr>
            <w:tcW w:w="1687" w:type="dxa"/>
          </w:tcPr>
          <w:p w14:paraId="4EB3F8D5" w14:textId="77777777" w:rsidR="00D67F4B" w:rsidRDefault="00D67F4B" w:rsidP="00FB05D4"/>
        </w:tc>
        <w:tc>
          <w:tcPr>
            <w:tcW w:w="1687" w:type="dxa"/>
          </w:tcPr>
          <w:p w14:paraId="695DDFEA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5163FA5C" w14:textId="77777777" w:rsidR="00D67F4B" w:rsidRDefault="00D67F4B" w:rsidP="00FB05D4"/>
        </w:tc>
      </w:tr>
      <w:tr w:rsidR="00D67F4B" w14:paraId="181BEC3C" w14:textId="77777777" w:rsidTr="00FB05D4">
        <w:tc>
          <w:tcPr>
            <w:tcW w:w="2828" w:type="dxa"/>
          </w:tcPr>
          <w:p w14:paraId="25B994FF" w14:textId="77777777" w:rsidR="00D67F4B" w:rsidRDefault="00D67F4B" w:rsidP="00FB05D4">
            <w:r>
              <w:t>Trauma</w:t>
            </w:r>
          </w:p>
        </w:tc>
        <w:tc>
          <w:tcPr>
            <w:tcW w:w="1687" w:type="dxa"/>
          </w:tcPr>
          <w:p w14:paraId="5B95BAB3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1A284A7C" w14:textId="77777777" w:rsidR="00D67F4B" w:rsidRDefault="00D67F4B" w:rsidP="00FB05D4"/>
        </w:tc>
        <w:tc>
          <w:tcPr>
            <w:tcW w:w="1687" w:type="dxa"/>
          </w:tcPr>
          <w:p w14:paraId="16BE2847" w14:textId="77777777" w:rsidR="00D67F4B" w:rsidRDefault="00D67F4B" w:rsidP="00FB05D4"/>
        </w:tc>
      </w:tr>
      <w:tr w:rsidR="00D67F4B" w14:paraId="5D9402FE" w14:textId="77777777" w:rsidTr="00FB05D4">
        <w:tc>
          <w:tcPr>
            <w:tcW w:w="2828" w:type="dxa"/>
          </w:tcPr>
          <w:p w14:paraId="0242755E" w14:textId="77777777" w:rsidR="00D67F4B" w:rsidRDefault="00D67F4B" w:rsidP="00FB05D4">
            <w:r>
              <w:t>Septic shock</w:t>
            </w:r>
          </w:p>
        </w:tc>
        <w:tc>
          <w:tcPr>
            <w:tcW w:w="1687" w:type="dxa"/>
          </w:tcPr>
          <w:p w14:paraId="4A9D5A22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1197B308" w14:textId="77777777" w:rsidR="00D67F4B" w:rsidRDefault="00D67F4B" w:rsidP="00FB05D4"/>
        </w:tc>
        <w:tc>
          <w:tcPr>
            <w:tcW w:w="1687" w:type="dxa"/>
          </w:tcPr>
          <w:p w14:paraId="03BBFAE0" w14:textId="77777777" w:rsidR="00D67F4B" w:rsidRDefault="00D67F4B" w:rsidP="00FB05D4"/>
        </w:tc>
      </w:tr>
      <w:tr w:rsidR="00D67F4B" w14:paraId="308DF2C5" w14:textId="77777777" w:rsidTr="00FB05D4">
        <w:tc>
          <w:tcPr>
            <w:tcW w:w="2828" w:type="dxa"/>
          </w:tcPr>
          <w:p w14:paraId="1243BD24" w14:textId="77777777" w:rsidR="00D67F4B" w:rsidRDefault="00D67F4B" w:rsidP="00FB05D4">
            <w:r>
              <w:t>Shock</w:t>
            </w:r>
          </w:p>
        </w:tc>
        <w:tc>
          <w:tcPr>
            <w:tcW w:w="1687" w:type="dxa"/>
          </w:tcPr>
          <w:p w14:paraId="4BBBD303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7F9AF81F" w14:textId="77777777" w:rsidR="00D67F4B" w:rsidRDefault="00D67F4B" w:rsidP="00FB05D4"/>
        </w:tc>
        <w:tc>
          <w:tcPr>
            <w:tcW w:w="1687" w:type="dxa"/>
          </w:tcPr>
          <w:p w14:paraId="772DBBE3" w14:textId="77777777" w:rsidR="00D67F4B" w:rsidRDefault="00D67F4B" w:rsidP="00FB05D4"/>
        </w:tc>
      </w:tr>
      <w:tr w:rsidR="00D67F4B" w14:paraId="3AC7D2CE" w14:textId="77777777" w:rsidTr="00FB05D4">
        <w:tc>
          <w:tcPr>
            <w:tcW w:w="2828" w:type="dxa"/>
          </w:tcPr>
          <w:p w14:paraId="50A73A6B" w14:textId="77777777" w:rsidR="00D67F4B" w:rsidRDefault="00D67F4B" w:rsidP="00FB05D4">
            <w:r>
              <w:t>Streptococcal infections</w:t>
            </w:r>
          </w:p>
        </w:tc>
        <w:tc>
          <w:tcPr>
            <w:tcW w:w="1687" w:type="dxa"/>
          </w:tcPr>
          <w:p w14:paraId="3A790652" w14:textId="77777777" w:rsidR="00D67F4B" w:rsidRDefault="00D67F4B" w:rsidP="00FB05D4"/>
        </w:tc>
        <w:tc>
          <w:tcPr>
            <w:tcW w:w="1687" w:type="dxa"/>
          </w:tcPr>
          <w:p w14:paraId="4FF43D66" w14:textId="77777777" w:rsidR="00D67F4B" w:rsidRDefault="00D67F4B" w:rsidP="00FB05D4">
            <w:r>
              <w:t>X</w:t>
            </w:r>
          </w:p>
        </w:tc>
        <w:tc>
          <w:tcPr>
            <w:tcW w:w="1687" w:type="dxa"/>
          </w:tcPr>
          <w:p w14:paraId="67E44213" w14:textId="77777777" w:rsidR="00D67F4B" w:rsidRDefault="00D67F4B" w:rsidP="00FB05D4"/>
        </w:tc>
      </w:tr>
      <w:tr w:rsidR="00D67F4B" w14:paraId="3D232D60" w14:textId="77777777" w:rsidTr="00FB05D4">
        <w:tc>
          <w:tcPr>
            <w:tcW w:w="2828" w:type="dxa"/>
          </w:tcPr>
          <w:p w14:paraId="1EEF0500" w14:textId="77777777" w:rsidR="00D67F4B" w:rsidRDefault="00D67F4B" w:rsidP="00FB05D4">
            <w:r>
              <w:t>Ureter calculi</w:t>
            </w:r>
          </w:p>
        </w:tc>
        <w:tc>
          <w:tcPr>
            <w:tcW w:w="1687" w:type="dxa"/>
          </w:tcPr>
          <w:p w14:paraId="529F9482" w14:textId="77777777" w:rsidR="00D67F4B" w:rsidRDefault="00D67F4B" w:rsidP="00FB05D4"/>
        </w:tc>
        <w:tc>
          <w:tcPr>
            <w:tcW w:w="1687" w:type="dxa"/>
          </w:tcPr>
          <w:p w14:paraId="4F113251" w14:textId="77777777" w:rsidR="00D67F4B" w:rsidRDefault="00D67F4B" w:rsidP="00FB05D4"/>
        </w:tc>
        <w:tc>
          <w:tcPr>
            <w:tcW w:w="1687" w:type="dxa"/>
          </w:tcPr>
          <w:p w14:paraId="61C42743" w14:textId="77777777" w:rsidR="00D67F4B" w:rsidRDefault="00D67F4B" w:rsidP="00FB05D4">
            <w:r>
              <w:t>X</w:t>
            </w:r>
          </w:p>
        </w:tc>
      </w:tr>
    </w:tbl>
    <w:p w14:paraId="09909545" w14:textId="77777777" w:rsidR="00D67F4B" w:rsidRDefault="00D67F4B" w:rsidP="00D67F4B"/>
    <w:p w14:paraId="4A0BA7B0" w14:textId="77777777" w:rsidR="00BE25C0" w:rsidRDefault="00BE25C0"/>
    <w:sectPr w:rsidR="00BE25C0" w:rsidSect="003937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0442" w14:textId="77777777" w:rsidR="00DF5985" w:rsidRDefault="00DF5985" w:rsidP="00DF5985">
      <w:r>
        <w:separator/>
      </w:r>
    </w:p>
  </w:endnote>
  <w:endnote w:type="continuationSeparator" w:id="0">
    <w:p w14:paraId="661C4405" w14:textId="77777777" w:rsidR="00DF5985" w:rsidRDefault="00DF5985" w:rsidP="00DF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0DE2" w14:textId="77777777" w:rsidR="00DF5985" w:rsidRDefault="00DF5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1EA6" w14:textId="08ED93A7" w:rsidR="00DF5985" w:rsidRDefault="00DF5985">
    <w:pPr>
      <w:pStyle w:val="Footer"/>
    </w:pPr>
    <w:r>
      <w:t xml:space="preserve">AKI </w:t>
    </w:r>
    <w:r>
      <w:t>Activity</w:t>
    </w:r>
    <w:r>
      <w:t xml:space="preserve"> by Teresa Connolly </w:t>
    </w:r>
    <w:r>
      <w:rPr>
        <w:rFonts w:eastAsia="Times New Roman"/>
        <w:color w:val="15232B"/>
        <w:sz w:val="24"/>
        <w:szCs w:val="24"/>
      </w:rPr>
      <w:t xml:space="preserve">PhD, RN, ACNS-BC </w:t>
    </w:r>
    <w:r>
      <w:t xml:space="preserve">Aurora, CO University of Colorado Anschutz Medical Campus College of Nursing is licensed under </w:t>
    </w:r>
    <w:hyperlink r:id="rId1" w:history="1">
      <w:r w:rsidRPr="00D44A6B">
        <w:rPr>
          <w:rStyle w:val="Hyperlink"/>
        </w:rPr>
        <w:t>CC BY 4.0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FDDA" w14:textId="77777777" w:rsidR="00DF5985" w:rsidRDefault="00DF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7BE9" w14:textId="77777777" w:rsidR="00DF5985" w:rsidRDefault="00DF5985" w:rsidP="00DF5985">
      <w:r>
        <w:separator/>
      </w:r>
    </w:p>
  </w:footnote>
  <w:footnote w:type="continuationSeparator" w:id="0">
    <w:p w14:paraId="388AE7DD" w14:textId="77777777" w:rsidR="00DF5985" w:rsidRDefault="00DF5985" w:rsidP="00DF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16CC" w14:textId="77777777" w:rsidR="00DF5985" w:rsidRDefault="00DF5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314D" w14:textId="77777777" w:rsidR="00DF5985" w:rsidRDefault="00DF5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9709" w14:textId="77777777" w:rsidR="00DF5985" w:rsidRDefault="00DF5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87"/>
    <w:rsid w:val="001B2151"/>
    <w:rsid w:val="00571087"/>
    <w:rsid w:val="00BE25C0"/>
    <w:rsid w:val="00D67F4B"/>
    <w:rsid w:val="00D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4FC2"/>
  <w15:chartTrackingRefBased/>
  <w15:docId w15:val="{04A6B2F9-AB92-447B-AF11-BAF91814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985"/>
  </w:style>
  <w:style w:type="paragraph" w:styleId="Footer">
    <w:name w:val="footer"/>
    <w:basedOn w:val="Normal"/>
    <w:link w:val="FooterChar"/>
    <w:uiPriority w:val="99"/>
    <w:unhideWhenUsed/>
    <w:rsid w:val="00DF5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985"/>
  </w:style>
  <w:style w:type="character" w:styleId="Hyperlink">
    <w:name w:val="Hyperlink"/>
    <w:basedOn w:val="DefaultParagraphFont"/>
    <w:uiPriority w:val="99"/>
    <w:unhideWhenUsed/>
    <w:rsid w:val="00DF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Teresa</dc:creator>
  <cp:keywords/>
  <dc:description/>
  <cp:lastModifiedBy>Connolly, Teresa</cp:lastModifiedBy>
  <cp:revision>2</cp:revision>
  <dcterms:created xsi:type="dcterms:W3CDTF">2021-05-21T19:45:00Z</dcterms:created>
  <dcterms:modified xsi:type="dcterms:W3CDTF">2021-05-21T19:45:00Z</dcterms:modified>
</cp:coreProperties>
</file>