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AEC41" w14:textId="77777777" w:rsidR="00EE4693" w:rsidRPr="00FA2B37" w:rsidRDefault="00EE4693" w:rsidP="00FA2B37">
      <w:pPr>
        <w:pStyle w:val="Title"/>
        <w:rPr>
          <w:rFonts w:ascii="Times" w:hAnsi="Times"/>
          <w:color w:val="2F5496" w:themeColor="accent1" w:themeShade="BF"/>
          <w:sz w:val="36"/>
          <w:szCs w:val="36"/>
        </w:rPr>
      </w:pPr>
      <w:r w:rsidRPr="00FA2B37">
        <w:rPr>
          <w:rFonts w:ascii="Times" w:hAnsi="Times"/>
          <w:color w:val="2F5496" w:themeColor="accent1" w:themeShade="BF"/>
          <w:sz w:val="36"/>
          <w:szCs w:val="36"/>
        </w:rPr>
        <w:t>Ethics Advisory Memo (Argument of Value)</w:t>
      </w:r>
    </w:p>
    <w:p w14:paraId="61267398" w14:textId="77777777" w:rsidR="00EE4693" w:rsidRDefault="00EE4693" w:rsidP="00EE4693">
      <w:pPr>
        <w:pStyle w:val="MediumTitle"/>
      </w:pPr>
    </w:p>
    <w:p w14:paraId="3C142A0C" w14:textId="2C8DCDC9" w:rsidR="00EE4693" w:rsidRPr="00FA2B37" w:rsidRDefault="00FA2B37" w:rsidP="00FA2B37">
      <w:pPr>
        <w:pStyle w:val="Heading2"/>
        <w:rPr>
          <w:rFonts w:ascii="Times" w:hAnsi="Times"/>
          <w:sz w:val="32"/>
          <w:szCs w:val="32"/>
        </w:rPr>
      </w:pPr>
      <w:r w:rsidRPr="00FA2B37">
        <w:rPr>
          <w:rFonts w:ascii="Times" w:hAnsi="Times"/>
          <w:sz w:val="32"/>
          <w:szCs w:val="32"/>
        </w:rPr>
        <w:t>Step One:</w:t>
      </w:r>
      <w:r w:rsidR="00EE4693" w:rsidRPr="00FA2B37">
        <w:rPr>
          <w:rFonts w:ascii="Times" w:hAnsi="Times"/>
          <w:sz w:val="32"/>
          <w:szCs w:val="32"/>
        </w:rPr>
        <w:t xml:space="preserve"> Choosing A Dilemma</w:t>
      </w:r>
    </w:p>
    <w:p w14:paraId="45F3645C" w14:textId="77777777" w:rsidR="00FA2B37" w:rsidRDefault="00FA2B37" w:rsidP="00FA2B37">
      <w:pPr>
        <w:pStyle w:val="BodyText"/>
        <w:ind w:left="0" w:right="483"/>
        <w:rPr>
          <w:color w:val="000000" w:themeColor="text1"/>
          <w:sz w:val="24"/>
          <w:szCs w:val="24"/>
        </w:rPr>
      </w:pPr>
    </w:p>
    <w:p w14:paraId="6C9DE3DA" w14:textId="2FF0DA4C" w:rsidR="00EE4693" w:rsidRPr="00B066B7" w:rsidRDefault="00EE4693" w:rsidP="00FA2B37">
      <w:pPr>
        <w:pStyle w:val="BodyText"/>
        <w:ind w:left="0" w:right="483"/>
        <w:rPr>
          <w:color w:val="000000" w:themeColor="text1"/>
          <w:sz w:val="24"/>
          <w:szCs w:val="24"/>
        </w:rPr>
      </w:pPr>
      <w:r w:rsidRPr="00B066B7">
        <w:rPr>
          <w:color w:val="000000" w:themeColor="text1"/>
          <w:sz w:val="24"/>
          <w:szCs w:val="24"/>
        </w:rPr>
        <w:t xml:space="preserve">Choose one of the ethical dilemmas from the following Santa Clara University website: </w:t>
      </w:r>
      <w:hyperlink r:id="rId7">
        <w:r w:rsidRPr="00B066B7">
          <w:rPr>
            <w:color w:val="000000" w:themeColor="text1"/>
            <w:sz w:val="24"/>
            <w:szCs w:val="24"/>
            <w:u w:val="single" w:color="1154CC"/>
          </w:rPr>
          <w:t>Ethics Cases.</w:t>
        </w:r>
      </w:hyperlink>
      <w:r w:rsidRPr="00B066B7">
        <w:rPr>
          <w:color w:val="000000" w:themeColor="text1"/>
          <w:sz w:val="24"/>
          <w:szCs w:val="24"/>
        </w:rPr>
        <w:t xml:space="preserve"> </w:t>
      </w:r>
      <w:hyperlink r:id="rId8">
        <w:r w:rsidRPr="00B066B7">
          <w:rPr>
            <w:color w:val="000000" w:themeColor="text1"/>
            <w:sz w:val="24"/>
            <w:szCs w:val="24"/>
            <w:u w:val="single" w:color="1154CC"/>
          </w:rPr>
          <w:t>https://www.scu.edu/ethics/ethics-resources/ethics-cases/?fam=BUSI</w:t>
        </w:r>
      </w:hyperlink>
    </w:p>
    <w:p w14:paraId="003B05B4" w14:textId="77777777" w:rsidR="00EE4693" w:rsidRPr="00B066B7" w:rsidRDefault="00EE4693" w:rsidP="00FA2B37">
      <w:pPr>
        <w:pStyle w:val="BodyText"/>
        <w:spacing w:before="18" w:line="237" w:lineRule="exact"/>
        <w:ind w:left="0"/>
        <w:rPr>
          <w:color w:val="000000" w:themeColor="text1"/>
          <w:sz w:val="24"/>
          <w:szCs w:val="24"/>
        </w:rPr>
      </w:pPr>
      <w:r w:rsidRPr="166AC4D9">
        <w:rPr>
          <w:color w:val="000000" w:themeColor="text1"/>
          <w:sz w:val="24"/>
          <w:szCs w:val="24"/>
        </w:rPr>
        <w:t xml:space="preserve">Make sure you choose a dilemma that presents the competing interests of several groups/persons. </w:t>
      </w:r>
      <w:r w:rsidRPr="166AC4D9">
        <w:rPr>
          <w:b/>
          <w:bCs/>
          <w:color w:val="000000" w:themeColor="text1"/>
          <w:sz w:val="24"/>
          <w:szCs w:val="24"/>
        </w:rPr>
        <w:t>Choose a case that is specific to an individual business or organization.</w:t>
      </w:r>
    </w:p>
    <w:p w14:paraId="73568641" w14:textId="77777777" w:rsidR="00EE4693" w:rsidRPr="00B066B7" w:rsidRDefault="00EE4693" w:rsidP="00FA2B37">
      <w:pPr>
        <w:pStyle w:val="BodyText"/>
        <w:spacing w:before="197" w:line="256" w:lineRule="auto"/>
        <w:ind w:left="0"/>
        <w:rPr>
          <w:color w:val="000000" w:themeColor="text1"/>
          <w:sz w:val="24"/>
          <w:szCs w:val="24"/>
        </w:rPr>
      </w:pPr>
      <w:r w:rsidRPr="00B066B7">
        <w:rPr>
          <w:color w:val="000000" w:themeColor="text1"/>
          <w:sz w:val="24"/>
          <w:szCs w:val="24"/>
        </w:rPr>
        <w:t>Please read it carefully and, in the form of an advisory memo, make a recommendation about the possible options and what you deem to be the best course of action.</w:t>
      </w:r>
    </w:p>
    <w:p w14:paraId="596970D6" w14:textId="77777777" w:rsidR="00EE4693" w:rsidRPr="00B066B7" w:rsidRDefault="00EE4693" w:rsidP="00FA2B37">
      <w:pPr>
        <w:pStyle w:val="BodyText"/>
        <w:spacing w:before="178" w:line="256" w:lineRule="auto"/>
        <w:ind w:left="0" w:right="137"/>
        <w:rPr>
          <w:color w:val="000000" w:themeColor="text1"/>
          <w:sz w:val="24"/>
          <w:szCs w:val="24"/>
        </w:rPr>
      </w:pPr>
      <w:r w:rsidRPr="00B066B7">
        <w:rPr>
          <w:color w:val="000000" w:themeColor="text1"/>
          <w:sz w:val="24"/>
          <w:szCs w:val="24"/>
        </w:rPr>
        <w:t>No matter which case you chose from the list of "Ethical Cases," you will write to a fictitious person within the organization where the dilemma is occurring (convey it as though it’s happening now even if the actual dilemma happened years ago) and offer your opinion in an advisory memo about the possible options and advocate for the most ethical approach to the problem. What course of action do you recommend and why?</w:t>
      </w:r>
    </w:p>
    <w:p w14:paraId="3D1AA852" w14:textId="77777777" w:rsidR="00EE4693" w:rsidRPr="00B066B7" w:rsidRDefault="00EE4693" w:rsidP="00FA2B37">
      <w:pPr>
        <w:pStyle w:val="BodyText"/>
        <w:spacing w:before="177" w:line="256" w:lineRule="auto"/>
        <w:ind w:left="0" w:right="137"/>
        <w:rPr>
          <w:color w:val="000000" w:themeColor="text1"/>
          <w:sz w:val="24"/>
          <w:szCs w:val="24"/>
        </w:rPr>
      </w:pPr>
      <w:r w:rsidRPr="00B066B7">
        <w:rPr>
          <w:color w:val="000000" w:themeColor="text1"/>
          <w:sz w:val="24"/>
          <w:szCs w:val="24"/>
        </w:rPr>
        <w:t>Whomever you are advising (a decision-maker in your same organization) will care about the depth of your analysis, your ability to balance several contending interests in this situation, and the clarity and cogency of your recommendations. In other words, they will want to see your reasoning process in addition to your conclusions. What is your line of reasoning? Be sure you make practical recommendations; don't just dodge the issue by arguing for further study.</w:t>
      </w:r>
    </w:p>
    <w:p w14:paraId="2C830747" w14:textId="77777777" w:rsidR="00EE4693" w:rsidRDefault="00EE4693" w:rsidP="00EE4693">
      <w:pPr>
        <w:pStyle w:val="MediumTitle"/>
      </w:pPr>
    </w:p>
    <w:p w14:paraId="53954B12" w14:textId="06209F59" w:rsidR="00EE4693" w:rsidRPr="00FA2B37" w:rsidRDefault="00FA2B37" w:rsidP="00FA2B37">
      <w:pPr>
        <w:pStyle w:val="Heading2"/>
        <w:rPr>
          <w:rFonts w:ascii="Times" w:hAnsi="Times"/>
          <w:sz w:val="32"/>
          <w:szCs w:val="32"/>
        </w:rPr>
      </w:pPr>
      <w:r w:rsidRPr="00FA2B37">
        <w:rPr>
          <w:rFonts w:ascii="Times" w:hAnsi="Times"/>
          <w:sz w:val="32"/>
          <w:szCs w:val="32"/>
        </w:rPr>
        <w:t>Step Two: Drafting Your Memo</w:t>
      </w:r>
      <w:r w:rsidR="00EE4693" w:rsidRPr="00FA2B37">
        <w:rPr>
          <w:rFonts w:ascii="Times" w:hAnsi="Times"/>
          <w:sz w:val="32"/>
          <w:szCs w:val="32"/>
        </w:rPr>
        <w:t xml:space="preserve"> (headings optional)</w:t>
      </w:r>
    </w:p>
    <w:p w14:paraId="28DFA871" w14:textId="77777777" w:rsidR="00FA2B37" w:rsidRDefault="00FA2B37" w:rsidP="00FA2B37">
      <w:pPr>
        <w:spacing w:before="176" w:line="256" w:lineRule="auto"/>
        <w:ind w:right="137"/>
        <w:rPr>
          <w:b/>
          <w:color w:val="000000" w:themeColor="text1"/>
          <w:sz w:val="24"/>
          <w:szCs w:val="24"/>
        </w:rPr>
      </w:pPr>
      <w:r w:rsidRPr="00B066B7">
        <w:rPr>
          <w:color w:val="000000" w:themeColor="text1"/>
          <w:sz w:val="24"/>
          <w:szCs w:val="24"/>
        </w:rPr>
        <w:t xml:space="preserve">Please follow the memo formatting advice in the </w:t>
      </w:r>
      <w:hyperlink r:id="rId9">
        <w:r w:rsidRPr="00B066B7">
          <w:rPr>
            <w:color w:val="000000" w:themeColor="text1"/>
            <w:sz w:val="24"/>
            <w:szCs w:val="24"/>
            <w:u w:val="single" w:color="1154CC"/>
          </w:rPr>
          <w:t>Technical Communication</w:t>
        </w:r>
        <w:r w:rsidRPr="00B066B7">
          <w:rPr>
            <w:color w:val="000000" w:themeColor="text1"/>
            <w:sz w:val="24"/>
            <w:szCs w:val="24"/>
          </w:rPr>
          <w:t xml:space="preserve"> </w:t>
        </w:r>
      </w:hyperlink>
      <w:r w:rsidRPr="00B066B7">
        <w:rPr>
          <w:color w:val="000000" w:themeColor="text1"/>
          <w:sz w:val="24"/>
          <w:szCs w:val="24"/>
        </w:rPr>
        <w:t xml:space="preserve">textbook chapter 3.3 and keep the memo to a </w:t>
      </w:r>
      <w:r w:rsidRPr="00B066B7">
        <w:rPr>
          <w:b/>
          <w:color w:val="000000" w:themeColor="text1"/>
          <w:sz w:val="24"/>
          <w:szCs w:val="24"/>
        </w:rPr>
        <w:t>maximum of two and a half pages, single-spaced</w:t>
      </w:r>
      <w:r w:rsidRPr="00B066B7">
        <w:rPr>
          <w:color w:val="000000" w:themeColor="text1"/>
          <w:sz w:val="24"/>
          <w:szCs w:val="24"/>
        </w:rPr>
        <w:t xml:space="preserve">. </w:t>
      </w:r>
      <w:r w:rsidRPr="00B066B7">
        <w:rPr>
          <w:b/>
          <w:color w:val="000000" w:themeColor="text1"/>
          <w:sz w:val="24"/>
          <w:szCs w:val="24"/>
        </w:rPr>
        <w:t>Within the subject line of your Memo, it is imperative that you supply an active link directly to the specific case your memo is written to address so that there’s no confusion (also because the website often gets updated by adding new and removing old</w:t>
      </w:r>
      <w:r w:rsidRPr="00B066B7">
        <w:rPr>
          <w:b/>
          <w:color w:val="000000" w:themeColor="text1"/>
          <w:spacing w:val="-7"/>
          <w:sz w:val="24"/>
          <w:szCs w:val="24"/>
        </w:rPr>
        <w:t xml:space="preserve"> </w:t>
      </w:r>
      <w:r w:rsidRPr="00B066B7">
        <w:rPr>
          <w:b/>
          <w:color w:val="000000" w:themeColor="text1"/>
          <w:sz w:val="24"/>
          <w:szCs w:val="24"/>
        </w:rPr>
        <w:t>cases).</w:t>
      </w:r>
    </w:p>
    <w:p w14:paraId="6E8614FA" w14:textId="77777777" w:rsidR="00FA2B37" w:rsidRDefault="00FA2B37" w:rsidP="00FA2B37">
      <w:pPr>
        <w:pStyle w:val="BodyText"/>
        <w:spacing w:before="8"/>
        <w:ind w:left="0"/>
        <w:rPr>
          <w:sz w:val="23"/>
        </w:rPr>
      </w:pPr>
    </w:p>
    <w:p w14:paraId="3A2DB227" w14:textId="77777777" w:rsidR="00FA2B37" w:rsidRDefault="00FA2B37" w:rsidP="00FA2B37">
      <w:pPr>
        <w:pStyle w:val="ListParagraph"/>
        <w:numPr>
          <w:ilvl w:val="0"/>
          <w:numId w:val="2"/>
        </w:numPr>
        <w:tabs>
          <w:tab w:val="left" w:pos="1194"/>
          <w:tab w:val="left" w:pos="1195"/>
        </w:tabs>
        <w:ind w:left="720"/>
        <w:rPr>
          <w:color w:val="000000" w:themeColor="text1"/>
          <w:sz w:val="24"/>
          <w:szCs w:val="24"/>
        </w:rPr>
      </w:pPr>
      <w:r>
        <w:rPr>
          <w:color w:val="000000" w:themeColor="text1"/>
          <w:sz w:val="24"/>
          <w:szCs w:val="24"/>
        </w:rPr>
        <w:t>Headings are optional</w:t>
      </w:r>
    </w:p>
    <w:p w14:paraId="216DD80B" w14:textId="5E51B252" w:rsidR="00EE4693" w:rsidRPr="00B066B7" w:rsidRDefault="00EE4693" w:rsidP="00FA2B37">
      <w:pPr>
        <w:pStyle w:val="ListParagraph"/>
        <w:numPr>
          <w:ilvl w:val="0"/>
          <w:numId w:val="2"/>
        </w:numPr>
        <w:tabs>
          <w:tab w:val="left" w:pos="1194"/>
          <w:tab w:val="left" w:pos="1195"/>
        </w:tabs>
        <w:ind w:left="720"/>
        <w:rPr>
          <w:color w:val="000000" w:themeColor="text1"/>
          <w:sz w:val="24"/>
          <w:szCs w:val="24"/>
        </w:rPr>
      </w:pPr>
      <w:r w:rsidRPr="00B066B7">
        <w:rPr>
          <w:color w:val="000000" w:themeColor="text1"/>
          <w:sz w:val="24"/>
          <w:szCs w:val="24"/>
        </w:rPr>
        <w:t>Introductory paragraph</w:t>
      </w:r>
      <w:r w:rsidR="00FA2B37">
        <w:rPr>
          <w:color w:val="000000" w:themeColor="text1"/>
          <w:sz w:val="24"/>
          <w:szCs w:val="24"/>
        </w:rPr>
        <w:t xml:space="preserve"> - </w:t>
      </w:r>
      <w:r w:rsidRPr="00B066B7">
        <w:rPr>
          <w:color w:val="000000" w:themeColor="text1"/>
          <w:sz w:val="24"/>
          <w:szCs w:val="24"/>
        </w:rPr>
        <w:t>be concise and</w:t>
      </w:r>
      <w:r w:rsidRPr="00B066B7">
        <w:rPr>
          <w:color w:val="000000" w:themeColor="text1"/>
          <w:spacing w:val="-8"/>
          <w:sz w:val="24"/>
          <w:szCs w:val="24"/>
        </w:rPr>
        <w:t xml:space="preserve"> </w:t>
      </w:r>
      <w:r w:rsidRPr="00B066B7">
        <w:rPr>
          <w:color w:val="000000" w:themeColor="text1"/>
          <w:sz w:val="24"/>
          <w:szCs w:val="24"/>
        </w:rPr>
        <w:t>direct</w:t>
      </w:r>
    </w:p>
    <w:p w14:paraId="0E05E40F" w14:textId="79B2E546" w:rsidR="00EE4693" w:rsidRPr="00B066B7" w:rsidRDefault="00EE4693" w:rsidP="00FA2B37">
      <w:pPr>
        <w:pStyle w:val="ListParagraph"/>
        <w:numPr>
          <w:ilvl w:val="0"/>
          <w:numId w:val="2"/>
        </w:numPr>
        <w:tabs>
          <w:tab w:val="left" w:pos="1194"/>
          <w:tab w:val="left" w:pos="1195"/>
        </w:tabs>
        <w:spacing w:before="17"/>
        <w:ind w:left="720"/>
        <w:rPr>
          <w:color w:val="000000" w:themeColor="text1"/>
          <w:sz w:val="24"/>
          <w:szCs w:val="24"/>
        </w:rPr>
      </w:pPr>
      <w:r w:rsidRPr="00B066B7">
        <w:rPr>
          <w:color w:val="000000" w:themeColor="text1"/>
          <w:sz w:val="24"/>
          <w:szCs w:val="24"/>
        </w:rPr>
        <w:t xml:space="preserve">Background </w:t>
      </w:r>
      <w:r w:rsidR="00FA2B37">
        <w:rPr>
          <w:color w:val="000000" w:themeColor="text1"/>
          <w:sz w:val="24"/>
          <w:szCs w:val="24"/>
        </w:rPr>
        <w:t xml:space="preserve">- </w:t>
      </w:r>
      <w:r w:rsidRPr="00B066B7">
        <w:rPr>
          <w:i/>
          <w:color w:val="000000" w:themeColor="text1"/>
          <w:sz w:val="24"/>
          <w:szCs w:val="24"/>
        </w:rPr>
        <w:t xml:space="preserve">briefly </w:t>
      </w:r>
      <w:r w:rsidRPr="00B066B7">
        <w:rPr>
          <w:color w:val="000000" w:themeColor="text1"/>
          <w:sz w:val="24"/>
          <w:szCs w:val="24"/>
        </w:rPr>
        <w:t>describe the</w:t>
      </w:r>
      <w:r w:rsidRPr="00B066B7">
        <w:rPr>
          <w:color w:val="000000" w:themeColor="text1"/>
          <w:spacing w:val="-38"/>
          <w:sz w:val="24"/>
          <w:szCs w:val="24"/>
        </w:rPr>
        <w:t xml:space="preserve"> </w:t>
      </w:r>
      <w:r w:rsidRPr="00B066B7">
        <w:rPr>
          <w:color w:val="000000" w:themeColor="text1"/>
          <w:sz w:val="24"/>
          <w:szCs w:val="24"/>
        </w:rPr>
        <w:t>situation</w:t>
      </w:r>
    </w:p>
    <w:p w14:paraId="46C355AE" w14:textId="77777777" w:rsidR="00FA2B37" w:rsidRDefault="00EE4693" w:rsidP="00FA2B37">
      <w:pPr>
        <w:pStyle w:val="ListParagraph"/>
        <w:numPr>
          <w:ilvl w:val="0"/>
          <w:numId w:val="2"/>
        </w:numPr>
        <w:tabs>
          <w:tab w:val="left" w:pos="1194"/>
          <w:tab w:val="left" w:pos="1195"/>
        </w:tabs>
        <w:spacing w:before="16" w:line="256" w:lineRule="auto"/>
        <w:ind w:left="720" w:right="877"/>
        <w:rPr>
          <w:color w:val="000000" w:themeColor="text1"/>
          <w:sz w:val="24"/>
          <w:szCs w:val="24"/>
        </w:rPr>
      </w:pPr>
      <w:r w:rsidRPr="00B066B7">
        <w:rPr>
          <w:color w:val="000000" w:themeColor="text1"/>
          <w:sz w:val="24"/>
          <w:szCs w:val="24"/>
        </w:rPr>
        <w:t>Options</w:t>
      </w:r>
      <w:r w:rsidRPr="00B066B7">
        <w:rPr>
          <w:color w:val="000000" w:themeColor="text1"/>
          <w:spacing w:val="-6"/>
          <w:sz w:val="24"/>
          <w:szCs w:val="24"/>
        </w:rPr>
        <w:t xml:space="preserve"> </w:t>
      </w:r>
      <w:r w:rsidRPr="00B066B7">
        <w:rPr>
          <w:color w:val="000000" w:themeColor="text1"/>
          <w:sz w:val="24"/>
          <w:szCs w:val="24"/>
        </w:rPr>
        <w:t>(briefly</w:t>
      </w:r>
      <w:r w:rsidRPr="00B066B7">
        <w:rPr>
          <w:color w:val="000000" w:themeColor="text1"/>
          <w:spacing w:val="-5"/>
          <w:sz w:val="24"/>
          <w:szCs w:val="24"/>
        </w:rPr>
        <w:t xml:space="preserve"> </w:t>
      </w:r>
      <w:r w:rsidRPr="00B066B7">
        <w:rPr>
          <w:color w:val="000000" w:themeColor="text1"/>
          <w:sz w:val="24"/>
          <w:szCs w:val="24"/>
        </w:rPr>
        <w:t>list</w:t>
      </w:r>
      <w:r w:rsidRPr="00B066B7">
        <w:rPr>
          <w:color w:val="000000" w:themeColor="text1"/>
          <w:spacing w:val="-5"/>
          <w:sz w:val="24"/>
          <w:szCs w:val="24"/>
        </w:rPr>
        <w:t xml:space="preserve"> </w:t>
      </w:r>
      <w:r w:rsidRPr="00B066B7">
        <w:rPr>
          <w:color w:val="000000" w:themeColor="text1"/>
          <w:sz w:val="24"/>
          <w:szCs w:val="24"/>
        </w:rPr>
        <w:t>several</w:t>
      </w:r>
      <w:r w:rsidRPr="00B066B7">
        <w:rPr>
          <w:color w:val="000000" w:themeColor="text1"/>
          <w:spacing w:val="-5"/>
          <w:sz w:val="24"/>
          <w:szCs w:val="24"/>
        </w:rPr>
        <w:t xml:space="preserve"> </w:t>
      </w:r>
      <w:r w:rsidRPr="00B066B7">
        <w:rPr>
          <w:color w:val="000000" w:themeColor="text1"/>
          <w:sz w:val="24"/>
          <w:szCs w:val="24"/>
        </w:rPr>
        <w:t>options:</w:t>
      </w:r>
      <w:r w:rsidRPr="00B066B7">
        <w:rPr>
          <w:color w:val="000000" w:themeColor="text1"/>
          <w:spacing w:val="-5"/>
          <w:sz w:val="24"/>
          <w:szCs w:val="24"/>
        </w:rPr>
        <w:t xml:space="preserve"> </w:t>
      </w:r>
      <w:r w:rsidRPr="00B066B7">
        <w:rPr>
          <w:color w:val="000000" w:themeColor="text1"/>
          <w:sz w:val="24"/>
          <w:szCs w:val="24"/>
        </w:rPr>
        <w:t>3</w:t>
      </w:r>
      <w:r w:rsidRPr="00B066B7">
        <w:rPr>
          <w:color w:val="000000" w:themeColor="text1"/>
          <w:spacing w:val="-6"/>
          <w:sz w:val="24"/>
          <w:szCs w:val="24"/>
        </w:rPr>
        <w:t xml:space="preserve"> </w:t>
      </w:r>
      <w:r w:rsidRPr="00B066B7">
        <w:rPr>
          <w:color w:val="000000" w:themeColor="text1"/>
          <w:sz w:val="24"/>
          <w:szCs w:val="24"/>
        </w:rPr>
        <w:t>or</w:t>
      </w:r>
      <w:r w:rsidRPr="00B066B7">
        <w:rPr>
          <w:color w:val="000000" w:themeColor="text1"/>
          <w:spacing w:val="-5"/>
          <w:sz w:val="24"/>
          <w:szCs w:val="24"/>
        </w:rPr>
        <w:t xml:space="preserve"> </w:t>
      </w:r>
      <w:r w:rsidRPr="00B066B7">
        <w:rPr>
          <w:color w:val="000000" w:themeColor="text1"/>
          <w:sz w:val="24"/>
          <w:szCs w:val="24"/>
        </w:rPr>
        <w:t>more).</w:t>
      </w:r>
      <w:r w:rsidRPr="00B066B7">
        <w:rPr>
          <w:color w:val="000000" w:themeColor="text1"/>
          <w:spacing w:val="-5"/>
          <w:sz w:val="24"/>
          <w:szCs w:val="24"/>
        </w:rPr>
        <w:t xml:space="preserve"> </w:t>
      </w:r>
      <w:r w:rsidRPr="00B066B7">
        <w:rPr>
          <w:color w:val="000000" w:themeColor="text1"/>
          <w:sz w:val="24"/>
          <w:szCs w:val="24"/>
        </w:rPr>
        <w:t>The</w:t>
      </w:r>
      <w:r w:rsidRPr="00B066B7">
        <w:rPr>
          <w:color w:val="000000" w:themeColor="text1"/>
          <w:spacing w:val="-5"/>
          <w:sz w:val="24"/>
          <w:szCs w:val="24"/>
        </w:rPr>
        <w:t xml:space="preserve"> </w:t>
      </w:r>
      <w:r w:rsidRPr="00B066B7">
        <w:rPr>
          <w:color w:val="000000" w:themeColor="text1"/>
          <w:sz w:val="24"/>
          <w:szCs w:val="24"/>
        </w:rPr>
        <w:t>options</w:t>
      </w:r>
      <w:r w:rsidRPr="00B066B7">
        <w:rPr>
          <w:color w:val="000000" w:themeColor="text1"/>
          <w:spacing w:val="-5"/>
          <w:sz w:val="24"/>
          <w:szCs w:val="24"/>
        </w:rPr>
        <w:t xml:space="preserve"> </w:t>
      </w:r>
      <w:r w:rsidRPr="00B066B7">
        <w:rPr>
          <w:color w:val="000000" w:themeColor="text1"/>
          <w:sz w:val="24"/>
          <w:szCs w:val="24"/>
        </w:rPr>
        <w:t>should</w:t>
      </w:r>
      <w:r w:rsidRPr="00B066B7">
        <w:rPr>
          <w:color w:val="000000" w:themeColor="text1"/>
          <w:spacing w:val="-6"/>
          <w:sz w:val="24"/>
          <w:szCs w:val="24"/>
        </w:rPr>
        <w:t xml:space="preserve"> </w:t>
      </w:r>
      <w:r w:rsidRPr="00B066B7">
        <w:rPr>
          <w:color w:val="000000" w:themeColor="text1"/>
          <w:sz w:val="24"/>
          <w:szCs w:val="24"/>
        </w:rPr>
        <w:t>not</w:t>
      </w:r>
      <w:r w:rsidRPr="00B066B7">
        <w:rPr>
          <w:color w:val="000000" w:themeColor="text1"/>
          <w:spacing w:val="-5"/>
          <w:sz w:val="24"/>
          <w:szCs w:val="24"/>
        </w:rPr>
        <w:t xml:space="preserve"> </w:t>
      </w:r>
      <w:r w:rsidRPr="00B066B7">
        <w:rPr>
          <w:color w:val="000000" w:themeColor="text1"/>
          <w:sz w:val="24"/>
          <w:szCs w:val="24"/>
        </w:rPr>
        <w:t>disregard</w:t>
      </w:r>
      <w:r w:rsidRPr="00B066B7">
        <w:rPr>
          <w:color w:val="000000" w:themeColor="text1"/>
          <w:spacing w:val="-5"/>
          <w:sz w:val="24"/>
          <w:szCs w:val="24"/>
        </w:rPr>
        <w:t xml:space="preserve"> </w:t>
      </w:r>
      <w:r w:rsidRPr="00B066B7">
        <w:rPr>
          <w:color w:val="000000" w:themeColor="text1"/>
          <w:sz w:val="24"/>
          <w:szCs w:val="24"/>
        </w:rPr>
        <w:t>the limitations of the dilemma presented</w:t>
      </w:r>
      <w:r w:rsidRPr="00B066B7">
        <w:rPr>
          <w:color w:val="000000" w:themeColor="text1"/>
          <w:spacing w:val="-8"/>
          <w:sz w:val="24"/>
          <w:szCs w:val="24"/>
        </w:rPr>
        <w:t xml:space="preserve"> </w:t>
      </w:r>
      <w:r w:rsidRPr="00B066B7">
        <w:rPr>
          <w:color w:val="000000" w:themeColor="text1"/>
          <w:sz w:val="24"/>
          <w:szCs w:val="24"/>
        </w:rPr>
        <w:t>below</w:t>
      </w:r>
    </w:p>
    <w:p w14:paraId="5AA97D8F" w14:textId="77777777" w:rsidR="00FA2B37" w:rsidRDefault="00EE4693" w:rsidP="00FA2B37">
      <w:pPr>
        <w:pStyle w:val="ListParagraph"/>
        <w:numPr>
          <w:ilvl w:val="0"/>
          <w:numId w:val="2"/>
        </w:numPr>
        <w:tabs>
          <w:tab w:val="left" w:pos="1194"/>
          <w:tab w:val="left" w:pos="1195"/>
        </w:tabs>
        <w:spacing w:before="16" w:line="256" w:lineRule="auto"/>
        <w:ind w:left="720" w:right="877"/>
        <w:rPr>
          <w:color w:val="000000" w:themeColor="text1"/>
          <w:sz w:val="24"/>
          <w:szCs w:val="24"/>
        </w:rPr>
      </w:pPr>
      <w:r w:rsidRPr="00FA2B37">
        <w:rPr>
          <w:color w:val="000000" w:themeColor="text1"/>
          <w:sz w:val="24"/>
          <w:szCs w:val="24"/>
        </w:rPr>
        <w:t>Analysis</w:t>
      </w:r>
      <w:r w:rsidRPr="00FA2B37">
        <w:rPr>
          <w:color w:val="000000" w:themeColor="text1"/>
          <w:spacing w:val="-7"/>
          <w:sz w:val="24"/>
          <w:szCs w:val="24"/>
        </w:rPr>
        <w:t xml:space="preserve"> </w:t>
      </w:r>
      <w:r w:rsidRPr="00FA2B37">
        <w:rPr>
          <w:color w:val="000000" w:themeColor="text1"/>
          <w:sz w:val="24"/>
          <w:szCs w:val="24"/>
        </w:rPr>
        <w:t>of</w:t>
      </w:r>
      <w:r w:rsidRPr="00FA2B37">
        <w:rPr>
          <w:color w:val="000000" w:themeColor="text1"/>
          <w:spacing w:val="-7"/>
          <w:sz w:val="24"/>
          <w:szCs w:val="24"/>
        </w:rPr>
        <w:t xml:space="preserve"> </w:t>
      </w:r>
      <w:r w:rsidRPr="00FA2B37">
        <w:rPr>
          <w:color w:val="000000" w:themeColor="text1"/>
          <w:sz w:val="24"/>
          <w:szCs w:val="24"/>
        </w:rPr>
        <w:t>Ethical</w:t>
      </w:r>
      <w:r w:rsidRPr="00FA2B37">
        <w:rPr>
          <w:color w:val="000000" w:themeColor="text1"/>
          <w:spacing w:val="-6"/>
          <w:sz w:val="24"/>
          <w:szCs w:val="24"/>
        </w:rPr>
        <w:t xml:space="preserve"> </w:t>
      </w:r>
      <w:r w:rsidRPr="00FA2B37">
        <w:rPr>
          <w:color w:val="000000" w:themeColor="text1"/>
          <w:sz w:val="24"/>
          <w:szCs w:val="24"/>
        </w:rPr>
        <w:t>and</w:t>
      </w:r>
      <w:r w:rsidRPr="00FA2B37">
        <w:rPr>
          <w:color w:val="000000" w:themeColor="text1"/>
          <w:spacing w:val="-7"/>
          <w:sz w:val="24"/>
          <w:szCs w:val="24"/>
        </w:rPr>
        <w:t xml:space="preserve"> </w:t>
      </w:r>
      <w:r w:rsidRPr="00FA2B37">
        <w:rPr>
          <w:color w:val="000000" w:themeColor="text1"/>
          <w:sz w:val="24"/>
          <w:szCs w:val="24"/>
        </w:rPr>
        <w:t>Practical</w:t>
      </w:r>
      <w:r w:rsidRPr="00FA2B37">
        <w:rPr>
          <w:color w:val="000000" w:themeColor="text1"/>
          <w:spacing w:val="-6"/>
          <w:sz w:val="24"/>
          <w:szCs w:val="24"/>
        </w:rPr>
        <w:t xml:space="preserve"> </w:t>
      </w:r>
      <w:r w:rsidRPr="00FA2B37">
        <w:rPr>
          <w:color w:val="000000" w:themeColor="text1"/>
          <w:sz w:val="24"/>
          <w:szCs w:val="24"/>
        </w:rPr>
        <w:t>Considerations</w:t>
      </w:r>
      <w:r w:rsidRPr="00FA2B37">
        <w:rPr>
          <w:color w:val="000000" w:themeColor="text1"/>
          <w:spacing w:val="-7"/>
          <w:sz w:val="24"/>
          <w:szCs w:val="24"/>
        </w:rPr>
        <w:t xml:space="preserve"> </w:t>
      </w:r>
      <w:r w:rsidRPr="00FA2B37">
        <w:rPr>
          <w:color w:val="000000" w:themeColor="text1"/>
          <w:sz w:val="24"/>
          <w:szCs w:val="24"/>
        </w:rPr>
        <w:t>(detailed</w:t>
      </w:r>
      <w:r w:rsidRPr="00FA2B37">
        <w:rPr>
          <w:color w:val="000000" w:themeColor="text1"/>
          <w:spacing w:val="-6"/>
          <w:sz w:val="24"/>
          <w:szCs w:val="24"/>
        </w:rPr>
        <w:t xml:space="preserve"> </w:t>
      </w:r>
      <w:r w:rsidRPr="00FA2B37">
        <w:rPr>
          <w:color w:val="000000" w:themeColor="text1"/>
          <w:sz w:val="24"/>
          <w:szCs w:val="24"/>
        </w:rPr>
        <w:t>analysis</w:t>
      </w:r>
      <w:r w:rsidRPr="00FA2B37">
        <w:rPr>
          <w:color w:val="000000" w:themeColor="text1"/>
          <w:spacing w:val="-7"/>
          <w:sz w:val="24"/>
          <w:szCs w:val="24"/>
        </w:rPr>
        <w:t xml:space="preserve"> </w:t>
      </w:r>
      <w:r w:rsidRPr="00FA2B37">
        <w:rPr>
          <w:color w:val="000000" w:themeColor="text1"/>
          <w:sz w:val="24"/>
          <w:szCs w:val="24"/>
        </w:rPr>
        <w:t>of</w:t>
      </w:r>
      <w:r w:rsidRPr="00FA2B37">
        <w:rPr>
          <w:color w:val="000000" w:themeColor="text1"/>
          <w:spacing w:val="-6"/>
          <w:sz w:val="24"/>
          <w:szCs w:val="24"/>
        </w:rPr>
        <w:t xml:space="preserve"> </w:t>
      </w:r>
      <w:r w:rsidRPr="00FA2B37">
        <w:rPr>
          <w:color w:val="000000" w:themeColor="text1"/>
          <w:sz w:val="24"/>
          <w:szCs w:val="24"/>
        </w:rPr>
        <w:t>ethical</w:t>
      </w:r>
      <w:r w:rsidRPr="00FA2B37">
        <w:rPr>
          <w:color w:val="000000" w:themeColor="text1"/>
          <w:spacing w:val="-7"/>
          <w:sz w:val="24"/>
          <w:szCs w:val="24"/>
        </w:rPr>
        <w:t xml:space="preserve"> </w:t>
      </w:r>
      <w:r w:rsidRPr="00FA2B37">
        <w:rPr>
          <w:color w:val="000000" w:themeColor="text1"/>
          <w:sz w:val="24"/>
          <w:szCs w:val="24"/>
        </w:rPr>
        <w:t>and</w:t>
      </w:r>
      <w:r w:rsidRPr="00FA2B37">
        <w:rPr>
          <w:color w:val="000000" w:themeColor="text1"/>
          <w:spacing w:val="-7"/>
          <w:sz w:val="24"/>
          <w:szCs w:val="24"/>
        </w:rPr>
        <w:t xml:space="preserve"> </w:t>
      </w:r>
      <w:r w:rsidRPr="00FA2B37">
        <w:rPr>
          <w:color w:val="000000" w:themeColor="text1"/>
          <w:sz w:val="24"/>
          <w:szCs w:val="24"/>
        </w:rPr>
        <w:t>practical concerns raised by the dilemma and the various options you've</w:t>
      </w:r>
      <w:r w:rsidRPr="00FA2B37">
        <w:rPr>
          <w:color w:val="000000" w:themeColor="text1"/>
          <w:spacing w:val="-24"/>
          <w:sz w:val="24"/>
          <w:szCs w:val="24"/>
        </w:rPr>
        <w:t xml:space="preserve"> </w:t>
      </w:r>
      <w:r w:rsidRPr="00FA2B37">
        <w:rPr>
          <w:color w:val="000000" w:themeColor="text1"/>
          <w:sz w:val="24"/>
          <w:szCs w:val="24"/>
        </w:rPr>
        <w:t>presented)</w:t>
      </w:r>
    </w:p>
    <w:p w14:paraId="7D5E339B" w14:textId="77777777" w:rsidR="00FA2B37" w:rsidRDefault="00EE4693" w:rsidP="00FA2B37">
      <w:pPr>
        <w:pStyle w:val="ListParagraph"/>
        <w:numPr>
          <w:ilvl w:val="0"/>
          <w:numId w:val="2"/>
        </w:numPr>
        <w:tabs>
          <w:tab w:val="left" w:pos="1194"/>
          <w:tab w:val="left" w:pos="1195"/>
        </w:tabs>
        <w:spacing w:before="16" w:line="256" w:lineRule="auto"/>
        <w:ind w:left="720" w:right="877"/>
        <w:rPr>
          <w:color w:val="000000" w:themeColor="text1"/>
          <w:sz w:val="24"/>
          <w:szCs w:val="24"/>
        </w:rPr>
      </w:pPr>
      <w:r w:rsidRPr="00FA2B37">
        <w:rPr>
          <w:color w:val="000000" w:themeColor="text1"/>
          <w:sz w:val="24"/>
          <w:szCs w:val="24"/>
        </w:rPr>
        <w:t>Conclusions</w:t>
      </w:r>
      <w:r w:rsidRPr="00FA2B37">
        <w:rPr>
          <w:color w:val="000000" w:themeColor="text1"/>
          <w:spacing w:val="-7"/>
          <w:sz w:val="24"/>
          <w:szCs w:val="24"/>
        </w:rPr>
        <w:t xml:space="preserve"> </w:t>
      </w:r>
      <w:r w:rsidRPr="00FA2B37">
        <w:rPr>
          <w:color w:val="000000" w:themeColor="text1"/>
          <w:sz w:val="24"/>
          <w:szCs w:val="24"/>
        </w:rPr>
        <w:t>and</w:t>
      </w:r>
      <w:r w:rsidRPr="00FA2B37">
        <w:rPr>
          <w:color w:val="000000" w:themeColor="text1"/>
          <w:spacing w:val="-7"/>
          <w:sz w:val="24"/>
          <w:szCs w:val="24"/>
        </w:rPr>
        <w:t xml:space="preserve"> </w:t>
      </w:r>
      <w:r w:rsidRPr="00FA2B37">
        <w:rPr>
          <w:color w:val="000000" w:themeColor="text1"/>
          <w:sz w:val="24"/>
          <w:szCs w:val="24"/>
        </w:rPr>
        <w:t>Recommendations</w:t>
      </w:r>
      <w:r w:rsidRPr="00FA2B37">
        <w:rPr>
          <w:color w:val="000000" w:themeColor="text1"/>
          <w:spacing w:val="-7"/>
          <w:sz w:val="24"/>
          <w:szCs w:val="24"/>
        </w:rPr>
        <w:t xml:space="preserve"> </w:t>
      </w:r>
      <w:r w:rsidRPr="00FA2B37">
        <w:rPr>
          <w:color w:val="000000" w:themeColor="text1"/>
          <w:sz w:val="24"/>
          <w:szCs w:val="24"/>
        </w:rPr>
        <w:t>(provide</w:t>
      </w:r>
      <w:r w:rsidRPr="00FA2B37">
        <w:rPr>
          <w:color w:val="000000" w:themeColor="text1"/>
          <w:spacing w:val="-7"/>
          <w:sz w:val="24"/>
          <w:szCs w:val="24"/>
        </w:rPr>
        <w:t xml:space="preserve"> </w:t>
      </w:r>
      <w:r w:rsidRPr="00FA2B37">
        <w:rPr>
          <w:color w:val="000000" w:themeColor="text1"/>
          <w:sz w:val="24"/>
          <w:szCs w:val="24"/>
        </w:rPr>
        <w:t>audience</w:t>
      </w:r>
      <w:r w:rsidRPr="00FA2B37">
        <w:rPr>
          <w:color w:val="000000" w:themeColor="text1"/>
          <w:spacing w:val="-6"/>
          <w:sz w:val="24"/>
          <w:szCs w:val="24"/>
        </w:rPr>
        <w:t xml:space="preserve"> </w:t>
      </w:r>
      <w:r w:rsidRPr="00FA2B37">
        <w:rPr>
          <w:color w:val="000000" w:themeColor="text1"/>
          <w:sz w:val="24"/>
          <w:szCs w:val="24"/>
        </w:rPr>
        <w:t>with</w:t>
      </w:r>
      <w:r w:rsidRPr="00FA2B37">
        <w:rPr>
          <w:color w:val="000000" w:themeColor="text1"/>
          <w:spacing w:val="-7"/>
          <w:sz w:val="24"/>
          <w:szCs w:val="24"/>
        </w:rPr>
        <w:t xml:space="preserve"> </w:t>
      </w:r>
      <w:r w:rsidRPr="00FA2B37">
        <w:rPr>
          <w:color w:val="000000" w:themeColor="text1"/>
          <w:sz w:val="24"/>
          <w:szCs w:val="24"/>
        </w:rPr>
        <w:t>results</w:t>
      </w:r>
      <w:r w:rsidRPr="00FA2B37">
        <w:rPr>
          <w:color w:val="000000" w:themeColor="text1"/>
          <w:spacing w:val="-7"/>
          <w:sz w:val="24"/>
          <w:szCs w:val="24"/>
        </w:rPr>
        <w:t xml:space="preserve"> </w:t>
      </w:r>
      <w:r w:rsidRPr="00FA2B37">
        <w:rPr>
          <w:color w:val="000000" w:themeColor="text1"/>
          <w:sz w:val="24"/>
          <w:szCs w:val="24"/>
        </w:rPr>
        <w:t>of</w:t>
      </w:r>
      <w:r w:rsidRPr="00FA2B37">
        <w:rPr>
          <w:color w:val="000000" w:themeColor="text1"/>
          <w:spacing w:val="-7"/>
          <w:sz w:val="24"/>
          <w:szCs w:val="24"/>
        </w:rPr>
        <w:t xml:space="preserve"> </w:t>
      </w:r>
      <w:r w:rsidRPr="00FA2B37">
        <w:rPr>
          <w:color w:val="000000" w:themeColor="text1"/>
          <w:sz w:val="24"/>
          <w:szCs w:val="24"/>
        </w:rPr>
        <w:t>analysis</w:t>
      </w:r>
      <w:r w:rsidRPr="00FA2B37">
        <w:rPr>
          <w:color w:val="2D3B45"/>
          <w:spacing w:val="-7"/>
        </w:rPr>
        <w:t xml:space="preserve"> </w:t>
      </w:r>
      <w:r w:rsidRPr="00FA2B37">
        <w:rPr>
          <w:color w:val="000000" w:themeColor="text1"/>
          <w:sz w:val="24"/>
          <w:szCs w:val="24"/>
        </w:rPr>
        <w:t>and recommend</w:t>
      </w:r>
      <w:r w:rsidRPr="00FA2B37">
        <w:rPr>
          <w:color w:val="000000" w:themeColor="text1"/>
          <w:spacing w:val="-4"/>
          <w:sz w:val="24"/>
          <w:szCs w:val="24"/>
        </w:rPr>
        <w:t xml:space="preserve"> </w:t>
      </w:r>
      <w:r w:rsidRPr="00FA2B37">
        <w:rPr>
          <w:color w:val="000000" w:themeColor="text1"/>
          <w:sz w:val="24"/>
          <w:szCs w:val="24"/>
        </w:rPr>
        <w:t>a</w:t>
      </w:r>
      <w:r w:rsidRPr="00FA2B37">
        <w:rPr>
          <w:color w:val="000000" w:themeColor="text1"/>
          <w:spacing w:val="-3"/>
          <w:sz w:val="24"/>
          <w:szCs w:val="24"/>
        </w:rPr>
        <w:t xml:space="preserve"> </w:t>
      </w:r>
      <w:r w:rsidRPr="00FA2B37">
        <w:rPr>
          <w:color w:val="000000" w:themeColor="text1"/>
          <w:sz w:val="24"/>
          <w:szCs w:val="24"/>
        </w:rPr>
        <w:t>clear</w:t>
      </w:r>
      <w:r w:rsidRPr="00FA2B37">
        <w:rPr>
          <w:color w:val="000000" w:themeColor="text1"/>
          <w:spacing w:val="-4"/>
          <w:sz w:val="24"/>
          <w:szCs w:val="24"/>
        </w:rPr>
        <w:t xml:space="preserve"> </w:t>
      </w:r>
      <w:r w:rsidRPr="00FA2B37">
        <w:rPr>
          <w:color w:val="000000" w:themeColor="text1"/>
          <w:sz w:val="24"/>
          <w:szCs w:val="24"/>
        </w:rPr>
        <w:t>course</w:t>
      </w:r>
      <w:r w:rsidRPr="00FA2B37">
        <w:rPr>
          <w:color w:val="000000" w:themeColor="text1"/>
          <w:spacing w:val="-3"/>
          <w:sz w:val="24"/>
          <w:szCs w:val="24"/>
        </w:rPr>
        <w:t xml:space="preserve"> </w:t>
      </w:r>
      <w:r w:rsidRPr="00FA2B37">
        <w:rPr>
          <w:color w:val="000000" w:themeColor="text1"/>
          <w:sz w:val="24"/>
          <w:szCs w:val="24"/>
        </w:rPr>
        <w:t>of</w:t>
      </w:r>
      <w:r w:rsidRPr="00FA2B37">
        <w:rPr>
          <w:color w:val="000000" w:themeColor="text1"/>
          <w:spacing w:val="-3"/>
          <w:sz w:val="24"/>
          <w:szCs w:val="24"/>
        </w:rPr>
        <w:t xml:space="preserve"> </w:t>
      </w:r>
      <w:r w:rsidRPr="00FA2B37">
        <w:rPr>
          <w:color w:val="000000" w:themeColor="text1"/>
          <w:sz w:val="24"/>
          <w:szCs w:val="24"/>
        </w:rPr>
        <w:t>action,</w:t>
      </w:r>
      <w:r w:rsidRPr="00FA2B37">
        <w:rPr>
          <w:color w:val="000000" w:themeColor="text1"/>
          <w:spacing w:val="-4"/>
          <w:sz w:val="24"/>
          <w:szCs w:val="24"/>
        </w:rPr>
        <w:t xml:space="preserve"> </w:t>
      </w:r>
      <w:r w:rsidRPr="00FA2B37">
        <w:rPr>
          <w:color w:val="000000" w:themeColor="text1"/>
          <w:sz w:val="24"/>
          <w:szCs w:val="24"/>
        </w:rPr>
        <w:t>which</w:t>
      </w:r>
      <w:r w:rsidRPr="00FA2B37">
        <w:rPr>
          <w:color w:val="000000" w:themeColor="text1"/>
          <w:spacing w:val="-3"/>
          <w:sz w:val="24"/>
          <w:szCs w:val="24"/>
        </w:rPr>
        <w:t xml:space="preserve"> </w:t>
      </w:r>
      <w:r w:rsidRPr="00FA2B37">
        <w:rPr>
          <w:color w:val="000000" w:themeColor="text1"/>
          <w:sz w:val="24"/>
          <w:szCs w:val="24"/>
        </w:rPr>
        <w:t>may</w:t>
      </w:r>
      <w:r w:rsidRPr="00FA2B37">
        <w:rPr>
          <w:color w:val="000000" w:themeColor="text1"/>
          <w:spacing w:val="-4"/>
          <w:sz w:val="24"/>
          <w:szCs w:val="24"/>
        </w:rPr>
        <w:t xml:space="preserve"> </w:t>
      </w:r>
      <w:r w:rsidRPr="00FA2B37">
        <w:rPr>
          <w:color w:val="000000" w:themeColor="text1"/>
          <w:sz w:val="24"/>
          <w:szCs w:val="24"/>
        </w:rPr>
        <w:t>be</w:t>
      </w:r>
      <w:r w:rsidRPr="00FA2B37">
        <w:rPr>
          <w:color w:val="000000" w:themeColor="text1"/>
          <w:spacing w:val="-3"/>
          <w:sz w:val="24"/>
          <w:szCs w:val="24"/>
        </w:rPr>
        <w:t xml:space="preserve"> </w:t>
      </w:r>
      <w:r w:rsidRPr="00FA2B37">
        <w:rPr>
          <w:color w:val="000000" w:themeColor="text1"/>
          <w:sz w:val="24"/>
          <w:szCs w:val="24"/>
        </w:rPr>
        <w:t>one</w:t>
      </w:r>
      <w:r w:rsidRPr="00FA2B37">
        <w:rPr>
          <w:color w:val="000000" w:themeColor="text1"/>
          <w:spacing w:val="-3"/>
          <w:sz w:val="24"/>
          <w:szCs w:val="24"/>
        </w:rPr>
        <w:t xml:space="preserve"> </w:t>
      </w:r>
      <w:r w:rsidRPr="00FA2B37">
        <w:rPr>
          <w:color w:val="000000" w:themeColor="text1"/>
          <w:sz w:val="24"/>
          <w:szCs w:val="24"/>
        </w:rPr>
        <w:t>option</w:t>
      </w:r>
      <w:r w:rsidRPr="00FA2B37">
        <w:rPr>
          <w:color w:val="000000" w:themeColor="text1"/>
          <w:spacing w:val="-4"/>
          <w:sz w:val="24"/>
          <w:szCs w:val="24"/>
        </w:rPr>
        <w:t xml:space="preserve"> </w:t>
      </w:r>
      <w:r w:rsidRPr="00FA2B37">
        <w:rPr>
          <w:color w:val="000000" w:themeColor="text1"/>
          <w:sz w:val="24"/>
          <w:szCs w:val="24"/>
        </w:rPr>
        <w:t>or</w:t>
      </w:r>
      <w:r w:rsidRPr="00FA2B37">
        <w:rPr>
          <w:color w:val="000000" w:themeColor="text1"/>
          <w:spacing w:val="-3"/>
          <w:sz w:val="24"/>
          <w:szCs w:val="24"/>
        </w:rPr>
        <w:t xml:space="preserve"> </w:t>
      </w:r>
      <w:r w:rsidRPr="00FA2B37">
        <w:rPr>
          <w:color w:val="000000" w:themeColor="text1"/>
          <w:sz w:val="24"/>
          <w:szCs w:val="24"/>
        </w:rPr>
        <w:t>a</w:t>
      </w:r>
      <w:r w:rsidRPr="00FA2B37">
        <w:rPr>
          <w:color w:val="000000" w:themeColor="text1"/>
          <w:spacing w:val="-3"/>
          <w:sz w:val="24"/>
          <w:szCs w:val="24"/>
        </w:rPr>
        <w:t xml:space="preserve"> </w:t>
      </w:r>
      <w:r w:rsidRPr="00FA2B37">
        <w:rPr>
          <w:color w:val="000000" w:themeColor="text1"/>
          <w:sz w:val="24"/>
          <w:szCs w:val="24"/>
        </w:rPr>
        <w:t>mix</w:t>
      </w:r>
      <w:r w:rsidRPr="00FA2B37">
        <w:rPr>
          <w:color w:val="000000" w:themeColor="text1"/>
          <w:spacing w:val="-4"/>
          <w:sz w:val="24"/>
          <w:szCs w:val="24"/>
        </w:rPr>
        <w:t xml:space="preserve"> </w:t>
      </w:r>
      <w:r w:rsidRPr="00FA2B37">
        <w:rPr>
          <w:color w:val="000000" w:themeColor="text1"/>
          <w:sz w:val="24"/>
          <w:szCs w:val="24"/>
        </w:rPr>
        <w:t>of</w:t>
      </w:r>
      <w:r w:rsidRPr="00FA2B37">
        <w:rPr>
          <w:color w:val="000000" w:themeColor="text1"/>
          <w:spacing w:val="-3"/>
          <w:sz w:val="24"/>
          <w:szCs w:val="24"/>
        </w:rPr>
        <w:t xml:space="preserve"> </w:t>
      </w:r>
      <w:r w:rsidRPr="00FA2B37">
        <w:rPr>
          <w:color w:val="000000" w:themeColor="text1"/>
          <w:sz w:val="24"/>
          <w:szCs w:val="24"/>
        </w:rPr>
        <w:t>them)</w:t>
      </w:r>
    </w:p>
    <w:p w14:paraId="36CA3359" w14:textId="77777777" w:rsidR="00FA2B37" w:rsidRDefault="00EE4693" w:rsidP="00FA2B37">
      <w:pPr>
        <w:pStyle w:val="ListParagraph"/>
        <w:numPr>
          <w:ilvl w:val="0"/>
          <w:numId w:val="2"/>
        </w:numPr>
        <w:tabs>
          <w:tab w:val="left" w:pos="1194"/>
          <w:tab w:val="left" w:pos="1195"/>
        </w:tabs>
        <w:spacing w:before="16" w:line="256" w:lineRule="auto"/>
        <w:ind w:left="720" w:right="877"/>
        <w:rPr>
          <w:color w:val="000000" w:themeColor="text1"/>
          <w:sz w:val="24"/>
          <w:szCs w:val="24"/>
        </w:rPr>
      </w:pPr>
      <w:r w:rsidRPr="00FA2B37">
        <w:rPr>
          <w:color w:val="000000" w:themeColor="text1"/>
          <w:sz w:val="24"/>
          <w:szCs w:val="24"/>
        </w:rPr>
        <w:t>A</w:t>
      </w:r>
      <w:r w:rsidRPr="00FA2B37">
        <w:rPr>
          <w:color w:val="000000" w:themeColor="text1"/>
          <w:spacing w:val="-6"/>
          <w:sz w:val="24"/>
          <w:szCs w:val="24"/>
        </w:rPr>
        <w:t xml:space="preserve"> </w:t>
      </w:r>
      <w:r w:rsidRPr="00FA2B37">
        <w:rPr>
          <w:color w:val="000000" w:themeColor="text1"/>
          <w:sz w:val="24"/>
          <w:szCs w:val="24"/>
        </w:rPr>
        <w:t>Brief</w:t>
      </w:r>
      <w:r w:rsidRPr="00FA2B37">
        <w:rPr>
          <w:color w:val="000000" w:themeColor="text1"/>
          <w:spacing w:val="-6"/>
          <w:sz w:val="24"/>
          <w:szCs w:val="24"/>
        </w:rPr>
        <w:t xml:space="preserve"> </w:t>
      </w:r>
      <w:r w:rsidRPr="00FA2B37">
        <w:rPr>
          <w:color w:val="000000" w:themeColor="text1"/>
          <w:sz w:val="24"/>
          <w:szCs w:val="24"/>
        </w:rPr>
        <w:t>Concluding</w:t>
      </w:r>
      <w:r w:rsidRPr="00FA2B37">
        <w:rPr>
          <w:color w:val="000000" w:themeColor="text1"/>
          <w:spacing w:val="-5"/>
          <w:sz w:val="24"/>
          <w:szCs w:val="24"/>
        </w:rPr>
        <w:t xml:space="preserve"> </w:t>
      </w:r>
      <w:r w:rsidRPr="00FA2B37">
        <w:rPr>
          <w:color w:val="000000" w:themeColor="text1"/>
          <w:sz w:val="24"/>
          <w:szCs w:val="24"/>
        </w:rPr>
        <w:t>Paragraph</w:t>
      </w:r>
      <w:r w:rsidRPr="00FA2B37">
        <w:rPr>
          <w:color w:val="000000" w:themeColor="text1"/>
          <w:spacing w:val="-6"/>
          <w:sz w:val="24"/>
          <w:szCs w:val="24"/>
        </w:rPr>
        <w:t xml:space="preserve"> </w:t>
      </w:r>
      <w:r w:rsidRPr="00FA2B37">
        <w:rPr>
          <w:color w:val="000000" w:themeColor="text1"/>
          <w:sz w:val="24"/>
          <w:szCs w:val="24"/>
        </w:rPr>
        <w:t>(sentence</w:t>
      </w:r>
      <w:r w:rsidRPr="00FA2B37">
        <w:rPr>
          <w:color w:val="000000" w:themeColor="text1"/>
          <w:spacing w:val="-6"/>
          <w:sz w:val="24"/>
          <w:szCs w:val="24"/>
        </w:rPr>
        <w:t xml:space="preserve"> </w:t>
      </w:r>
      <w:r w:rsidRPr="00FA2B37">
        <w:rPr>
          <w:color w:val="000000" w:themeColor="text1"/>
          <w:sz w:val="24"/>
          <w:szCs w:val="24"/>
        </w:rPr>
        <w:t>or</w:t>
      </w:r>
      <w:r w:rsidRPr="00FA2B37">
        <w:rPr>
          <w:color w:val="000000" w:themeColor="text1"/>
          <w:spacing w:val="-5"/>
          <w:sz w:val="24"/>
          <w:szCs w:val="24"/>
        </w:rPr>
        <w:t xml:space="preserve"> </w:t>
      </w:r>
      <w:r w:rsidRPr="00FA2B37">
        <w:rPr>
          <w:color w:val="000000" w:themeColor="text1"/>
          <w:sz w:val="24"/>
          <w:szCs w:val="24"/>
        </w:rPr>
        <w:t>two)</w:t>
      </w:r>
      <w:r w:rsidRPr="00FA2B37">
        <w:rPr>
          <w:color w:val="000000" w:themeColor="text1"/>
          <w:spacing w:val="-6"/>
          <w:sz w:val="24"/>
          <w:szCs w:val="24"/>
        </w:rPr>
        <w:t xml:space="preserve"> </w:t>
      </w:r>
      <w:r w:rsidRPr="00FA2B37">
        <w:rPr>
          <w:color w:val="000000" w:themeColor="text1"/>
          <w:sz w:val="24"/>
          <w:szCs w:val="24"/>
        </w:rPr>
        <w:t>that</w:t>
      </w:r>
      <w:r w:rsidRPr="00FA2B37">
        <w:rPr>
          <w:color w:val="000000" w:themeColor="text1"/>
          <w:spacing w:val="-6"/>
          <w:sz w:val="24"/>
          <w:szCs w:val="24"/>
        </w:rPr>
        <w:t xml:space="preserve"> </w:t>
      </w:r>
      <w:r w:rsidRPr="00FA2B37">
        <w:rPr>
          <w:color w:val="000000" w:themeColor="text1"/>
          <w:sz w:val="24"/>
          <w:szCs w:val="24"/>
        </w:rPr>
        <w:t>thanks</w:t>
      </w:r>
      <w:r w:rsidRPr="00FA2B37">
        <w:rPr>
          <w:color w:val="000000" w:themeColor="text1"/>
          <w:spacing w:val="-5"/>
          <w:sz w:val="24"/>
          <w:szCs w:val="24"/>
        </w:rPr>
        <w:t xml:space="preserve"> </w:t>
      </w:r>
      <w:r w:rsidRPr="00FA2B37">
        <w:rPr>
          <w:color w:val="000000" w:themeColor="text1"/>
          <w:sz w:val="24"/>
          <w:szCs w:val="24"/>
        </w:rPr>
        <w:t>the</w:t>
      </w:r>
      <w:r w:rsidRPr="00FA2B37">
        <w:rPr>
          <w:color w:val="000000" w:themeColor="text1"/>
          <w:spacing w:val="-6"/>
          <w:sz w:val="24"/>
          <w:szCs w:val="24"/>
        </w:rPr>
        <w:t xml:space="preserve"> </w:t>
      </w:r>
      <w:r w:rsidRPr="00FA2B37">
        <w:rPr>
          <w:color w:val="000000" w:themeColor="text1"/>
          <w:sz w:val="24"/>
          <w:szCs w:val="24"/>
        </w:rPr>
        <w:t>reader,</w:t>
      </w:r>
      <w:r w:rsidRPr="00FA2B37">
        <w:rPr>
          <w:color w:val="000000" w:themeColor="text1"/>
          <w:spacing w:val="-6"/>
          <w:sz w:val="24"/>
          <w:szCs w:val="24"/>
        </w:rPr>
        <w:t xml:space="preserve"> </w:t>
      </w:r>
      <w:r w:rsidRPr="00FA2B37">
        <w:rPr>
          <w:color w:val="000000" w:themeColor="text1"/>
          <w:sz w:val="24"/>
          <w:szCs w:val="24"/>
        </w:rPr>
        <w:t>reemphasizes</w:t>
      </w:r>
      <w:r w:rsidRPr="00FA2B37">
        <w:rPr>
          <w:color w:val="000000" w:themeColor="text1"/>
          <w:spacing w:val="-5"/>
          <w:sz w:val="24"/>
          <w:szCs w:val="24"/>
        </w:rPr>
        <w:t xml:space="preserve"> </w:t>
      </w:r>
      <w:r w:rsidRPr="00FA2B37">
        <w:rPr>
          <w:color w:val="000000" w:themeColor="text1"/>
          <w:sz w:val="24"/>
          <w:szCs w:val="24"/>
        </w:rPr>
        <w:t>the course of action, and offers to discuss ideas</w:t>
      </w:r>
      <w:r w:rsidRPr="00FA2B37">
        <w:rPr>
          <w:color w:val="000000" w:themeColor="text1"/>
          <w:spacing w:val="-13"/>
          <w:sz w:val="24"/>
          <w:szCs w:val="24"/>
        </w:rPr>
        <w:t xml:space="preserve"> </w:t>
      </w:r>
      <w:r w:rsidRPr="00FA2B37">
        <w:rPr>
          <w:color w:val="000000" w:themeColor="text1"/>
          <w:sz w:val="24"/>
          <w:szCs w:val="24"/>
        </w:rPr>
        <w:t>further.</w:t>
      </w:r>
    </w:p>
    <w:p w14:paraId="5AE28ED2" w14:textId="1E803050" w:rsidR="00EE4693" w:rsidRPr="00FA2B37" w:rsidRDefault="00EE4693" w:rsidP="00FA2B37">
      <w:pPr>
        <w:pStyle w:val="ListParagraph"/>
        <w:numPr>
          <w:ilvl w:val="0"/>
          <w:numId w:val="2"/>
        </w:numPr>
        <w:tabs>
          <w:tab w:val="left" w:pos="1194"/>
          <w:tab w:val="left" w:pos="1195"/>
        </w:tabs>
        <w:spacing w:before="16" w:line="256" w:lineRule="auto"/>
        <w:ind w:left="720" w:right="877"/>
        <w:rPr>
          <w:color w:val="000000" w:themeColor="text1"/>
          <w:sz w:val="24"/>
          <w:szCs w:val="24"/>
        </w:rPr>
      </w:pPr>
      <w:r w:rsidRPr="00FA2B37">
        <w:rPr>
          <w:color w:val="000000" w:themeColor="text1"/>
          <w:sz w:val="24"/>
          <w:szCs w:val="24"/>
        </w:rPr>
        <w:t>DO</w:t>
      </w:r>
      <w:r w:rsidRPr="00FA2B37">
        <w:rPr>
          <w:color w:val="000000" w:themeColor="text1"/>
          <w:spacing w:val="-5"/>
          <w:sz w:val="24"/>
          <w:szCs w:val="24"/>
        </w:rPr>
        <w:t xml:space="preserve"> </w:t>
      </w:r>
      <w:r w:rsidRPr="00FA2B37">
        <w:rPr>
          <w:color w:val="000000" w:themeColor="text1"/>
          <w:sz w:val="24"/>
          <w:szCs w:val="24"/>
        </w:rPr>
        <w:t>NOT</w:t>
      </w:r>
      <w:r w:rsidRPr="00FA2B37">
        <w:rPr>
          <w:color w:val="000000" w:themeColor="text1"/>
          <w:spacing w:val="-4"/>
          <w:sz w:val="24"/>
          <w:szCs w:val="24"/>
        </w:rPr>
        <w:t xml:space="preserve"> </w:t>
      </w:r>
      <w:r w:rsidRPr="00FA2B37">
        <w:rPr>
          <w:color w:val="000000" w:themeColor="text1"/>
          <w:sz w:val="24"/>
          <w:szCs w:val="24"/>
        </w:rPr>
        <w:t>SIGN</w:t>
      </w:r>
      <w:r w:rsidRPr="00FA2B37">
        <w:rPr>
          <w:color w:val="000000" w:themeColor="text1"/>
          <w:spacing w:val="-4"/>
          <w:sz w:val="24"/>
          <w:szCs w:val="24"/>
        </w:rPr>
        <w:t xml:space="preserve"> </w:t>
      </w:r>
      <w:r w:rsidRPr="00FA2B37">
        <w:rPr>
          <w:color w:val="000000" w:themeColor="text1"/>
          <w:sz w:val="24"/>
          <w:szCs w:val="24"/>
        </w:rPr>
        <w:t>LIKE</w:t>
      </w:r>
      <w:r w:rsidRPr="00FA2B37">
        <w:rPr>
          <w:color w:val="000000" w:themeColor="text1"/>
          <w:spacing w:val="-4"/>
          <w:sz w:val="24"/>
          <w:szCs w:val="24"/>
        </w:rPr>
        <w:t xml:space="preserve"> </w:t>
      </w:r>
      <w:r w:rsidRPr="00FA2B37">
        <w:rPr>
          <w:color w:val="000000" w:themeColor="text1"/>
          <w:sz w:val="24"/>
          <w:szCs w:val="24"/>
        </w:rPr>
        <w:t>A</w:t>
      </w:r>
      <w:r w:rsidRPr="00FA2B37">
        <w:rPr>
          <w:color w:val="000000" w:themeColor="text1"/>
          <w:spacing w:val="-4"/>
          <w:sz w:val="24"/>
          <w:szCs w:val="24"/>
        </w:rPr>
        <w:t xml:space="preserve"> </w:t>
      </w:r>
      <w:r w:rsidRPr="00FA2B37">
        <w:rPr>
          <w:color w:val="000000" w:themeColor="text1"/>
          <w:sz w:val="24"/>
          <w:szCs w:val="24"/>
        </w:rPr>
        <w:t>LETTER.</w:t>
      </w:r>
      <w:r w:rsidRPr="00FA2B37">
        <w:rPr>
          <w:color w:val="000000" w:themeColor="text1"/>
          <w:spacing w:val="-4"/>
          <w:sz w:val="24"/>
          <w:szCs w:val="24"/>
        </w:rPr>
        <w:t xml:space="preserve"> </w:t>
      </w:r>
      <w:r w:rsidRPr="00FA2B37">
        <w:rPr>
          <w:color w:val="000000" w:themeColor="text1"/>
          <w:sz w:val="24"/>
          <w:szCs w:val="24"/>
        </w:rPr>
        <w:t>Instead,</w:t>
      </w:r>
      <w:r w:rsidRPr="00FA2B37">
        <w:rPr>
          <w:color w:val="000000" w:themeColor="text1"/>
          <w:spacing w:val="-4"/>
          <w:sz w:val="24"/>
          <w:szCs w:val="24"/>
        </w:rPr>
        <w:t xml:space="preserve"> </w:t>
      </w:r>
      <w:r w:rsidRPr="00FA2B37">
        <w:rPr>
          <w:color w:val="000000" w:themeColor="text1"/>
          <w:sz w:val="24"/>
          <w:szCs w:val="24"/>
        </w:rPr>
        <w:t>provide</w:t>
      </w:r>
      <w:r w:rsidRPr="00FA2B37">
        <w:rPr>
          <w:color w:val="000000" w:themeColor="text1"/>
          <w:spacing w:val="-4"/>
          <w:sz w:val="24"/>
          <w:szCs w:val="24"/>
        </w:rPr>
        <w:t xml:space="preserve"> </w:t>
      </w:r>
      <w:r w:rsidRPr="00FA2B37">
        <w:rPr>
          <w:color w:val="000000" w:themeColor="text1"/>
          <w:sz w:val="24"/>
          <w:szCs w:val="24"/>
        </w:rPr>
        <w:t>your</w:t>
      </w:r>
      <w:r w:rsidRPr="00FA2B37">
        <w:rPr>
          <w:color w:val="000000" w:themeColor="text1"/>
          <w:spacing w:val="-4"/>
          <w:sz w:val="24"/>
          <w:szCs w:val="24"/>
        </w:rPr>
        <w:t xml:space="preserve"> </w:t>
      </w:r>
      <w:r w:rsidRPr="00FA2B37">
        <w:rPr>
          <w:color w:val="000000" w:themeColor="text1"/>
          <w:sz w:val="24"/>
          <w:szCs w:val="24"/>
        </w:rPr>
        <w:t>initials</w:t>
      </w:r>
      <w:r w:rsidRPr="00FA2B37">
        <w:rPr>
          <w:color w:val="000000" w:themeColor="text1"/>
          <w:spacing w:val="-4"/>
          <w:sz w:val="24"/>
          <w:szCs w:val="24"/>
        </w:rPr>
        <w:t xml:space="preserve"> </w:t>
      </w:r>
      <w:r w:rsidRPr="00FA2B37">
        <w:rPr>
          <w:color w:val="000000" w:themeColor="text1"/>
          <w:sz w:val="24"/>
          <w:szCs w:val="24"/>
        </w:rPr>
        <w:t>on</w:t>
      </w:r>
      <w:r w:rsidRPr="00FA2B37">
        <w:rPr>
          <w:color w:val="000000" w:themeColor="text1"/>
          <w:spacing w:val="-4"/>
          <w:sz w:val="24"/>
          <w:szCs w:val="24"/>
        </w:rPr>
        <w:t xml:space="preserve"> </w:t>
      </w:r>
      <w:r w:rsidRPr="00FA2B37">
        <w:rPr>
          <w:color w:val="000000" w:themeColor="text1"/>
          <w:sz w:val="24"/>
          <w:szCs w:val="24"/>
        </w:rPr>
        <w:t>the</w:t>
      </w:r>
      <w:r w:rsidRPr="00FA2B37">
        <w:rPr>
          <w:color w:val="000000" w:themeColor="text1"/>
          <w:spacing w:val="-4"/>
          <w:sz w:val="24"/>
          <w:szCs w:val="24"/>
        </w:rPr>
        <w:t xml:space="preserve"> </w:t>
      </w:r>
      <w:r w:rsidRPr="00FA2B37">
        <w:rPr>
          <w:color w:val="000000" w:themeColor="text1"/>
          <w:sz w:val="24"/>
          <w:szCs w:val="24"/>
        </w:rPr>
        <w:t>From</w:t>
      </w:r>
      <w:r w:rsidRPr="00FA2B37">
        <w:rPr>
          <w:color w:val="000000" w:themeColor="text1"/>
          <w:spacing w:val="-4"/>
          <w:sz w:val="24"/>
          <w:szCs w:val="24"/>
        </w:rPr>
        <w:t xml:space="preserve"> </w:t>
      </w:r>
      <w:r w:rsidRPr="00FA2B37">
        <w:rPr>
          <w:color w:val="000000" w:themeColor="text1"/>
          <w:sz w:val="24"/>
          <w:szCs w:val="24"/>
        </w:rPr>
        <w:t>line</w:t>
      </w:r>
      <w:r w:rsidRPr="00FA2B37">
        <w:rPr>
          <w:color w:val="000000" w:themeColor="text1"/>
          <w:spacing w:val="-4"/>
          <w:sz w:val="24"/>
          <w:szCs w:val="24"/>
        </w:rPr>
        <w:t xml:space="preserve"> </w:t>
      </w:r>
      <w:r w:rsidRPr="00FA2B37">
        <w:rPr>
          <w:color w:val="000000" w:themeColor="text1"/>
          <w:sz w:val="24"/>
          <w:szCs w:val="24"/>
        </w:rPr>
        <w:t>at</w:t>
      </w:r>
      <w:r w:rsidRPr="00FA2B37">
        <w:rPr>
          <w:color w:val="000000" w:themeColor="text1"/>
          <w:spacing w:val="-4"/>
          <w:sz w:val="24"/>
          <w:szCs w:val="24"/>
        </w:rPr>
        <w:t xml:space="preserve"> </w:t>
      </w:r>
      <w:r w:rsidRPr="00FA2B37">
        <w:rPr>
          <w:color w:val="000000" w:themeColor="text1"/>
          <w:sz w:val="24"/>
          <w:szCs w:val="24"/>
        </w:rPr>
        <w:t>the</w:t>
      </w:r>
      <w:r w:rsidRPr="00FA2B37">
        <w:rPr>
          <w:color w:val="000000" w:themeColor="text1"/>
          <w:spacing w:val="-4"/>
          <w:sz w:val="24"/>
          <w:szCs w:val="24"/>
        </w:rPr>
        <w:t xml:space="preserve"> </w:t>
      </w:r>
      <w:r w:rsidRPr="00FA2B37">
        <w:rPr>
          <w:color w:val="000000" w:themeColor="text1"/>
          <w:sz w:val="24"/>
          <w:szCs w:val="24"/>
        </w:rPr>
        <w:t>top of the first</w:t>
      </w:r>
      <w:r w:rsidRPr="00FA2B37">
        <w:rPr>
          <w:color w:val="000000" w:themeColor="text1"/>
          <w:spacing w:val="-4"/>
          <w:sz w:val="24"/>
          <w:szCs w:val="24"/>
        </w:rPr>
        <w:t xml:space="preserve"> </w:t>
      </w:r>
      <w:r w:rsidRPr="00FA2B37">
        <w:rPr>
          <w:color w:val="000000" w:themeColor="text1"/>
          <w:sz w:val="24"/>
          <w:szCs w:val="24"/>
        </w:rPr>
        <w:t>page.</w:t>
      </w:r>
    </w:p>
    <w:p w14:paraId="408DF35E" w14:textId="77777777" w:rsidR="00EE4693" w:rsidRDefault="00EE4693" w:rsidP="00EE4693">
      <w:pPr>
        <w:tabs>
          <w:tab w:val="left" w:pos="1194"/>
          <w:tab w:val="left" w:pos="1195"/>
        </w:tabs>
        <w:spacing w:line="256" w:lineRule="auto"/>
        <w:ind w:right="303"/>
        <w:rPr>
          <w:color w:val="000000" w:themeColor="text1"/>
          <w:sz w:val="24"/>
          <w:szCs w:val="24"/>
        </w:rPr>
      </w:pPr>
    </w:p>
    <w:p w14:paraId="20BE3843" w14:textId="255DF397" w:rsidR="00EE4693" w:rsidRPr="00FA2B37" w:rsidRDefault="00EE4693" w:rsidP="00EE4693">
      <w:pPr>
        <w:pStyle w:val="MediumTitle"/>
        <w:rPr>
          <w:b w:val="0"/>
          <w:bCs/>
          <w:color w:val="2F5496" w:themeColor="accent1" w:themeShade="BF"/>
        </w:rPr>
      </w:pPr>
      <w:r w:rsidRPr="00FA2B37">
        <w:rPr>
          <w:b w:val="0"/>
          <w:bCs/>
          <w:color w:val="2F5496" w:themeColor="accent1" w:themeShade="BF"/>
        </w:rPr>
        <w:t>Other Requirements</w:t>
      </w:r>
    </w:p>
    <w:p w14:paraId="3C813762" w14:textId="77777777" w:rsidR="00EE4693" w:rsidRDefault="00EE4693" w:rsidP="00EE4693">
      <w:pPr>
        <w:spacing w:before="1"/>
        <w:rPr>
          <w:b/>
          <w:sz w:val="23"/>
        </w:rPr>
      </w:pPr>
    </w:p>
    <w:p w14:paraId="44368AA9" w14:textId="77777777" w:rsidR="00EE4693" w:rsidRPr="00B066B7" w:rsidRDefault="00EE4693" w:rsidP="00EE4693">
      <w:pPr>
        <w:spacing w:before="1"/>
        <w:rPr>
          <w:color w:val="000000" w:themeColor="text1"/>
          <w:sz w:val="24"/>
          <w:szCs w:val="24"/>
        </w:rPr>
      </w:pPr>
      <w:r w:rsidRPr="166AC4D9">
        <w:rPr>
          <w:color w:val="000000" w:themeColor="text1"/>
          <w:sz w:val="24"/>
          <w:szCs w:val="24"/>
        </w:rPr>
        <w:t xml:space="preserve">Where appropriate, employ </w:t>
      </w:r>
      <w:hyperlink r:id="rId10">
        <w:r w:rsidRPr="166AC4D9">
          <w:rPr>
            <w:color w:val="000000" w:themeColor="text1"/>
            <w:sz w:val="24"/>
            <w:szCs w:val="24"/>
            <w:u w:val="single"/>
          </w:rPr>
          <w:t>Thinking Ethically</w:t>
        </w:r>
      </w:hyperlink>
      <w:r w:rsidRPr="166AC4D9">
        <w:rPr>
          <w:color w:val="000000" w:themeColor="text1"/>
          <w:sz w:val="24"/>
          <w:szCs w:val="24"/>
        </w:rPr>
        <w:t xml:space="preserve"> approaches we covered the first week.</w:t>
      </w:r>
    </w:p>
    <w:p w14:paraId="7B7249FC" w14:textId="77777777" w:rsidR="00EE4693" w:rsidRDefault="00C0727A" w:rsidP="00EE4693">
      <w:pPr>
        <w:pStyle w:val="BodyText"/>
        <w:spacing w:line="412" w:lineRule="auto"/>
        <w:ind w:left="154" w:right="716" w:hanging="15"/>
        <w:rPr>
          <w:color w:val="000000" w:themeColor="text1"/>
          <w:sz w:val="24"/>
          <w:szCs w:val="24"/>
        </w:rPr>
      </w:pPr>
      <w:hyperlink r:id="rId11">
        <w:r w:rsidR="00EE4693" w:rsidRPr="166AC4D9">
          <w:rPr>
            <w:color w:val="000000" w:themeColor="text1"/>
            <w:sz w:val="24"/>
            <w:szCs w:val="24"/>
            <w:u w:val="single"/>
          </w:rPr>
          <w:t>https://www.scu.edu/ethics/ethics-resources/ethical-decision-making/thinking-ethically/</w:t>
        </w:r>
      </w:hyperlink>
    </w:p>
    <w:p w14:paraId="6A8D4B85" w14:textId="77777777" w:rsidR="00EE4693" w:rsidRPr="00B066B7" w:rsidRDefault="00EE4693" w:rsidP="00EE4693">
      <w:pPr>
        <w:pStyle w:val="BodyText"/>
        <w:spacing w:before="14" w:line="256" w:lineRule="auto"/>
        <w:ind w:left="0" w:right="137"/>
        <w:rPr>
          <w:color w:val="000000" w:themeColor="text1"/>
          <w:sz w:val="24"/>
          <w:szCs w:val="24"/>
        </w:rPr>
      </w:pPr>
      <w:r w:rsidRPr="00B066B7">
        <w:rPr>
          <w:color w:val="000000" w:themeColor="text1"/>
          <w:sz w:val="24"/>
          <w:szCs w:val="24"/>
        </w:rPr>
        <w:t>Make sure your audience understands your ideas by defining key terms, jargon, connotations, and abstractions (e.g., truth, morals, ethics, good, evil, etc.). Avoid dictionary definitions; state the definition in your own words.</w:t>
      </w:r>
    </w:p>
    <w:p w14:paraId="49971AA3" w14:textId="77777777" w:rsidR="00EE4693" w:rsidRPr="00B066B7" w:rsidRDefault="00EE4693" w:rsidP="00EE4693">
      <w:pPr>
        <w:pStyle w:val="BodyText"/>
        <w:spacing w:before="178" w:line="256" w:lineRule="auto"/>
        <w:ind w:left="0"/>
        <w:rPr>
          <w:color w:val="000000" w:themeColor="text1"/>
          <w:sz w:val="24"/>
          <w:szCs w:val="24"/>
        </w:rPr>
      </w:pPr>
      <w:r w:rsidRPr="00B066B7">
        <w:rPr>
          <w:color w:val="000000" w:themeColor="text1"/>
          <w:sz w:val="24"/>
          <w:szCs w:val="24"/>
        </w:rPr>
        <w:t>Use of first person (I, we, our) and second person (you) should probably be limited to the intro and/or conclusion and used with intention. The body of the memo should be more objectively conveyed by remaining in third person (he, she, it, they).</w:t>
      </w:r>
    </w:p>
    <w:p w14:paraId="44E5B994" w14:textId="77777777" w:rsidR="00EE4693" w:rsidRPr="00B066B7" w:rsidRDefault="00EE4693" w:rsidP="00EE4693">
      <w:pPr>
        <w:pStyle w:val="BodyText"/>
        <w:spacing w:before="178"/>
        <w:ind w:left="0"/>
        <w:rPr>
          <w:color w:val="000000" w:themeColor="text1"/>
          <w:sz w:val="24"/>
          <w:szCs w:val="24"/>
        </w:rPr>
      </w:pPr>
      <w:r w:rsidRPr="00B066B7">
        <w:rPr>
          <w:color w:val="000000" w:themeColor="text1"/>
          <w:sz w:val="24"/>
          <w:szCs w:val="24"/>
        </w:rPr>
        <w:t>Appeal to logos and pathos (very limited) while establishing your ethos (error free, plagiarism free,</w:t>
      </w:r>
      <w:r>
        <w:rPr>
          <w:color w:val="000000" w:themeColor="text1"/>
          <w:sz w:val="24"/>
          <w:szCs w:val="24"/>
        </w:rPr>
        <w:t xml:space="preserve"> </w:t>
      </w:r>
      <w:r w:rsidRPr="00B066B7">
        <w:rPr>
          <w:color w:val="000000" w:themeColor="text1"/>
          <w:sz w:val="24"/>
          <w:szCs w:val="24"/>
        </w:rPr>
        <w:t>well-supported, nuanced, fair-minded, well-organized argument). Related to this, you are not required to make use of outside sources for this assignment, but if you do, they should be credible and accurately cited in MLA. The attendant works cited page does not count toward the page limit.</w:t>
      </w:r>
    </w:p>
    <w:p w14:paraId="3C0D3EDA" w14:textId="77777777" w:rsidR="00EE4693" w:rsidRPr="00B066B7" w:rsidRDefault="00EE4693" w:rsidP="00EE4693">
      <w:pPr>
        <w:pStyle w:val="BodyText"/>
        <w:spacing w:before="178"/>
        <w:ind w:left="0"/>
        <w:rPr>
          <w:color w:val="000000" w:themeColor="text1"/>
          <w:sz w:val="24"/>
          <w:szCs w:val="24"/>
        </w:rPr>
      </w:pPr>
      <w:r w:rsidRPr="00B066B7">
        <w:rPr>
          <w:color w:val="000000" w:themeColor="text1"/>
          <w:sz w:val="24"/>
          <w:szCs w:val="24"/>
        </w:rPr>
        <w:t>Post the polished memo here to this assignment page in PDF.</w:t>
      </w:r>
    </w:p>
    <w:p w14:paraId="63311419" w14:textId="77777777" w:rsidR="00EE4693" w:rsidRPr="00B066B7" w:rsidRDefault="00EE4693" w:rsidP="00EE4693">
      <w:pPr>
        <w:pStyle w:val="BodyText"/>
        <w:spacing w:before="197" w:line="256" w:lineRule="auto"/>
        <w:ind w:left="0" w:right="483"/>
        <w:rPr>
          <w:color w:val="000000" w:themeColor="text1"/>
          <w:sz w:val="24"/>
          <w:szCs w:val="24"/>
        </w:rPr>
      </w:pPr>
      <w:r w:rsidRPr="00B066B7">
        <w:rPr>
          <w:color w:val="000000" w:themeColor="text1"/>
          <w:sz w:val="24"/>
          <w:szCs w:val="24"/>
        </w:rPr>
        <w:t>I will be grading for proper genre format, grammar, punctuation, syntax, and rhetorical awareness (audience &amp; context analysis as indicated by organization, diction, and tone).</w:t>
      </w:r>
    </w:p>
    <w:p w14:paraId="6CDCFA4A" w14:textId="77777777" w:rsidR="00EE4693" w:rsidRDefault="00EE4693" w:rsidP="00EE4693">
      <w:pPr>
        <w:pStyle w:val="MediumTitle"/>
      </w:pPr>
    </w:p>
    <w:p w14:paraId="747AE8B5" w14:textId="5A1A78E1" w:rsidR="00EE4693" w:rsidRPr="00FA2B37" w:rsidRDefault="00FA2B37" w:rsidP="00EE4693">
      <w:pPr>
        <w:pStyle w:val="MediumTitle"/>
        <w:rPr>
          <w:b w:val="0"/>
          <w:bCs/>
          <w:color w:val="2F5496" w:themeColor="accent1" w:themeShade="BF"/>
        </w:rPr>
      </w:pPr>
      <w:r>
        <w:rPr>
          <w:b w:val="0"/>
          <w:bCs/>
          <w:color w:val="2F5496" w:themeColor="accent1" w:themeShade="BF"/>
        </w:rPr>
        <w:t>Relevant</w:t>
      </w:r>
      <w:r w:rsidR="00EE4693" w:rsidRPr="00FA2B37">
        <w:rPr>
          <w:b w:val="0"/>
          <w:bCs/>
          <w:color w:val="2F5496" w:themeColor="accent1" w:themeShade="BF"/>
        </w:rPr>
        <w:t xml:space="preserve"> </w:t>
      </w:r>
      <w:r>
        <w:rPr>
          <w:b w:val="0"/>
          <w:bCs/>
          <w:color w:val="2F5496" w:themeColor="accent1" w:themeShade="BF"/>
        </w:rPr>
        <w:t>Learning O</w:t>
      </w:r>
      <w:r w:rsidR="00EE4693" w:rsidRPr="00FA2B37">
        <w:rPr>
          <w:b w:val="0"/>
          <w:bCs/>
          <w:color w:val="2F5496" w:themeColor="accent1" w:themeShade="BF"/>
        </w:rPr>
        <w:t>bjectives</w:t>
      </w:r>
    </w:p>
    <w:p w14:paraId="2A3E6376" w14:textId="77777777" w:rsidR="00EE4693" w:rsidRPr="006759F0" w:rsidRDefault="00EE4693" w:rsidP="00EE4693">
      <w:pPr>
        <w:pStyle w:val="ListParagraph"/>
        <w:numPr>
          <w:ilvl w:val="0"/>
          <w:numId w:val="1"/>
        </w:numPr>
        <w:tabs>
          <w:tab w:val="left" w:pos="819"/>
          <w:tab w:val="left" w:pos="820"/>
        </w:tabs>
        <w:spacing w:before="183"/>
        <w:rPr>
          <w:rFonts w:ascii="Arial" w:hAnsi="Arial"/>
          <w:color w:val="000000" w:themeColor="text1"/>
          <w:sz w:val="24"/>
          <w:szCs w:val="24"/>
        </w:rPr>
      </w:pPr>
      <w:r w:rsidRPr="006759F0">
        <w:rPr>
          <w:color w:val="000000" w:themeColor="text1"/>
          <w:sz w:val="24"/>
          <w:szCs w:val="24"/>
        </w:rPr>
        <w:t>Identify principles of rhetoric and formal logic in written</w:t>
      </w:r>
      <w:r w:rsidRPr="006759F0">
        <w:rPr>
          <w:color w:val="000000" w:themeColor="text1"/>
          <w:spacing w:val="-17"/>
          <w:sz w:val="24"/>
          <w:szCs w:val="24"/>
        </w:rPr>
        <w:t xml:space="preserve"> </w:t>
      </w:r>
      <w:r w:rsidRPr="006759F0">
        <w:rPr>
          <w:color w:val="000000" w:themeColor="text1"/>
          <w:sz w:val="24"/>
          <w:szCs w:val="24"/>
        </w:rPr>
        <w:t>arguments.</w:t>
      </w:r>
    </w:p>
    <w:p w14:paraId="367A7B83" w14:textId="77777777" w:rsidR="00EE4693" w:rsidRPr="006759F0" w:rsidRDefault="00EE4693" w:rsidP="00EE4693">
      <w:pPr>
        <w:pStyle w:val="ListParagraph"/>
        <w:numPr>
          <w:ilvl w:val="0"/>
          <w:numId w:val="1"/>
        </w:numPr>
        <w:tabs>
          <w:tab w:val="left" w:pos="819"/>
          <w:tab w:val="left" w:pos="820"/>
        </w:tabs>
        <w:spacing w:before="31"/>
        <w:rPr>
          <w:rFonts w:ascii="Arial" w:hAnsi="Arial"/>
          <w:color w:val="000000" w:themeColor="text1"/>
          <w:sz w:val="24"/>
          <w:szCs w:val="24"/>
        </w:rPr>
      </w:pPr>
      <w:r w:rsidRPr="006759F0">
        <w:rPr>
          <w:color w:val="000000" w:themeColor="text1"/>
          <w:sz w:val="24"/>
          <w:szCs w:val="24"/>
        </w:rPr>
        <w:t>Analyze and write arguments of</w:t>
      </w:r>
      <w:r w:rsidRPr="006759F0">
        <w:rPr>
          <w:color w:val="000000" w:themeColor="text1"/>
          <w:spacing w:val="-7"/>
          <w:sz w:val="24"/>
          <w:szCs w:val="24"/>
        </w:rPr>
        <w:t xml:space="preserve"> </w:t>
      </w:r>
      <w:r w:rsidRPr="006759F0">
        <w:rPr>
          <w:color w:val="000000" w:themeColor="text1"/>
          <w:sz w:val="24"/>
          <w:szCs w:val="24"/>
        </w:rPr>
        <w:t>value.</w:t>
      </w:r>
    </w:p>
    <w:p w14:paraId="13E11BAC" w14:textId="77777777" w:rsidR="00EE4693" w:rsidRPr="006759F0" w:rsidRDefault="00EE4693" w:rsidP="00EE4693">
      <w:pPr>
        <w:pStyle w:val="ListParagraph"/>
        <w:numPr>
          <w:ilvl w:val="0"/>
          <w:numId w:val="1"/>
        </w:numPr>
        <w:tabs>
          <w:tab w:val="left" w:pos="819"/>
          <w:tab w:val="left" w:pos="820"/>
        </w:tabs>
        <w:spacing w:before="31" w:line="271" w:lineRule="auto"/>
        <w:ind w:right="398"/>
        <w:rPr>
          <w:rFonts w:ascii="Arial" w:hAnsi="Arial"/>
          <w:color w:val="000000" w:themeColor="text1"/>
          <w:sz w:val="24"/>
          <w:szCs w:val="24"/>
        </w:rPr>
      </w:pPr>
      <w:r w:rsidRPr="006759F0">
        <w:rPr>
          <w:color w:val="000000" w:themeColor="text1"/>
          <w:sz w:val="24"/>
          <w:szCs w:val="24"/>
        </w:rPr>
        <w:t>Analyze</w:t>
      </w:r>
      <w:r w:rsidRPr="006759F0">
        <w:rPr>
          <w:color w:val="000000" w:themeColor="text1"/>
          <w:spacing w:val="-6"/>
          <w:sz w:val="24"/>
          <w:szCs w:val="24"/>
        </w:rPr>
        <w:t xml:space="preserve"> </w:t>
      </w:r>
      <w:r w:rsidRPr="006759F0">
        <w:rPr>
          <w:color w:val="000000" w:themeColor="text1"/>
          <w:sz w:val="24"/>
          <w:szCs w:val="24"/>
        </w:rPr>
        <w:t>and</w:t>
      </w:r>
      <w:r w:rsidRPr="006759F0">
        <w:rPr>
          <w:color w:val="000000" w:themeColor="text1"/>
          <w:spacing w:val="-5"/>
          <w:sz w:val="24"/>
          <w:szCs w:val="24"/>
        </w:rPr>
        <w:t xml:space="preserve"> </w:t>
      </w:r>
      <w:r w:rsidRPr="006759F0">
        <w:rPr>
          <w:color w:val="000000" w:themeColor="text1"/>
          <w:sz w:val="24"/>
          <w:szCs w:val="24"/>
        </w:rPr>
        <w:t>write</w:t>
      </w:r>
      <w:r w:rsidRPr="006759F0">
        <w:rPr>
          <w:color w:val="000000" w:themeColor="text1"/>
          <w:spacing w:val="-5"/>
          <w:sz w:val="24"/>
          <w:szCs w:val="24"/>
        </w:rPr>
        <w:t xml:space="preserve"> </w:t>
      </w:r>
      <w:r w:rsidRPr="006759F0">
        <w:rPr>
          <w:color w:val="000000" w:themeColor="text1"/>
          <w:sz w:val="24"/>
          <w:szCs w:val="24"/>
        </w:rPr>
        <w:t>arguments</w:t>
      </w:r>
      <w:r w:rsidRPr="006759F0">
        <w:rPr>
          <w:color w:val="000000" w:themeColor="text1"/>
          <w:spacing w:val="-5"/>
          <w:sz w:val="24"/>
          <w:szCs w:val="24"/>
        </w:rPr>
        <w:t xml:space="preserve"> </w:t>
      </w:r>
      <w:r w:rsidRPr="006759F0">
        <w:rPr>
          <w:color w:val="000000" w:themeColor="text1"/>
          <w:sz w:val="24"/>
          <w:szCs w:val="24"/>
        </w:rPr>
        <w:t>that</w:t>
      </w:r>
      <w:r w:rsidRPr="006759F0">
        <w:rPr>
          <w:color w:val="000000" w:themeColor="text1"/>
          <w:spacing w:val="-5"/>
          <w:sz w:val="24"/>
          <w:szCs w:val="24"/>
        </w:rPr>
        <w:t xml:space="preserve"> </w:t>
      </w:r>
      <w:r w:rsidRPr="006759F0">
        <w:rPr>
          <w:color w:val="000000" w:themeColor="text1"/>
          <w:sz w:val="24"/>
          <w:szCs w:val="24"/>
        </w:rPr>
        <w:t>advocate</w:t>
      </w:r>
      <w:r w:rsidRPr="006759F0">
        <w:rPr>
          <w:color w:val="000000" w:themeColor="text1"/>
          <w:spacing w:val="-5"/>
          <w:sz w:val="24"/>
          <w:szCs w:val="24"/>
        </w:rPr>
        <w:t xml:space="preserve"> </w:t>
      </w:r>
      <w:r w:rsidRPr="006759F0">
        <w:rPr>
          <w:color w:val="000000" w:themeColor="text1"/>
          <w:sz w:val="24"/>
          <w:szCs w:val="24"/>
        </w:rPr>
        <w:t>and</w:t>
      </w:r>
      <w:r w:rsidRPr="006759F0">
        <w:rPr>
          <w:color w:val="000000" w:themeColor="text1"/>
          <w:spacing w:val="-5"/>
          <w:sz w:val="24"/>
          <w:szCs w:val="24"/>
        </w:rPr>
        <w:t xml:space="preserve"> </w:t>
      </w:r>
      <w:r w:rsidRPr="006759F0">
        <w:rPr>
          <w:color w:val="000000" w:themeColor="text1"/>
          <w:sz w:val="24"/>
          <w:szCs w:val="24"/>
        </w:rPr>
        <w:t>propose</w:t>
      </w:r>
      <w:r w:rsidRPr="006759F0">
        <w:rPr>
          <w:color w:val="000000" w:themeColor="text1"/>
          <w:spacing w:val="-5"/>
          <w:sz w:val="24"/>
          <w:szCs w:val="24"/>
        </w:rPr>
        <w:t xml:space="preserve"> </w:t>
      </w:r>
      <w:r w:rsidRPr="006759F0">
        <w:rPr>
          <w:color w:val="000000" w:themeColor="text1"/>
          <w:sz w:val="24"/>
          <w:szCs w:val="24"/>
        </w:rPr>
        <w:t>on</w:t>
      </w:r>
      <w:r w:rsidRPr="006759F0">
        <w:rPr>
          <w:color w:val="000000" w:themeColor="text1"/>
          <w:spacing w:val="-5"/>
          <w:sz w:val="24"/>
          <w:szCs w:val="24"/>
        </w:rPr>
        <w:t xml:space="preserve"> </w:t>
      </w:r>
      <w:r w:rsidRPr="006759F0">
        <w:rPr>
          <w:color w:val="000000" w:themeColor="text1"/>
          <w:sz w:val="24"/>
          <w:szCs w:val="24"/>
        </w:rPr>
        <w:t>issues</w:t>
      </w:r>
      <w:r w:rsidRPr="006759F0">
        <w:rPr>
          <w:color w:val="000000" w:themeColor="text1"/>
          <w:spacing w:val="-6"/>
          <w:sz w:val="24"/>
          <w:szCs w:val="24"/>
        </w:rPr>
        <w:t xml:space="preserve"> </w:t>
      </w:r>
      <w:r w:rsidRPr="006759F0">
        <w:rPr>
          <w:color w:val="000000" w:themeColor="text1"/>
          <w:sz w:val="24"/>
          <w:szCs w:val="24"/>
        </w:rPr>
        <w:t>of</w:t>
      </w:r>
      <w:r w:rsidRPr="006759F0">
        <w:rPr>
          <w:color w:val="000000" w:themeColor="text1"/>
          <w:spacing w:val="-5"/>
          <w:sz w:val="24"/>
          <w:szCs w:val="24"/>
        </w:rPr>
        <w:t xml:space="preserve"> </w:t>
      </w:r>
      <w:r w:rsidRPr="006759F0">
        <w:rPr>
          <w:color w:val="000000" w:themeColor="text1"/>
          <w:sz w:val="24"/>
          <w:szCs w:val="24"/>
        </w:rPr>
        <w:t>social</w:t>
      </w:r>
      <w:r w:rsidRPr="006759F0">
        <w:rPr>
          <w:color w:val="000000" w:themeColor="text1"/>
          <w:spacing w:val="-5"/>
          <w:sz w:val="24"/>
          <w:szCs w:val="24"/>
        </w:rPr>
        <w:t xml:space="preserve"> </w:t>
      </w:r>
      <w:r w:rsidRPr="006759F0">
        <w:rPr>
          <w:color w:val="000000" w:themeColor="text1"/>
          <w:sz w:val="24"/>
          <w:szCs w:val="24"/>
        </w:rPr>
        <w:t>import</w:t>
      </w:r>
      <w:r w:rsidRPr="006759F0">
        <w:rPr>
          <w:color w:val="000000" w:themeColor="text1"/>
          <w:spacing w:val="-5"/>
          <w:sz w:val="24"/>
          <w:szCs w:val="24"/>
        </w:rPr>
        <w:t xml:space="preserve"> </w:t>
      </w:r>
      <w:r w:rsidRPr="006759F0">
        <w:rPr>
          <w:color w:val="000000" w:themeColor="text1"/>
          <w:sz w:val="24"/>
          <w:szCs w:val="24"/>
        </w:rPr>
        <w:t>using</w:t>
      </w:r>
      <w:r w:rsidRPr="006759F0">
        <w:rPr>
          <w:color w:val="000000" w:themeColor="text1"/>
          <w:spacing w:val="-5"/>
          <w:sz w:val="24"/>
          <w:szCs w:val="24"/>
        </w:rPr>
        <w:t xml:space="preserve"> </w:t>
      </w:r>
      <w:r w:rsidRPr="006759F0">
        <w:rPr>
          <w:color w:val="000000" w:themeColor="text1"/>
          <w:sz w:val="24"/>
          <w:szCs w:val="24"/>
        </w:rPr>
        <w:t>sound reasoning and</w:t>
      </w:r>
      <w:r w:rsidRPr="006759F0">
        <w:rPr>
          <w:color w:val="000000" w:themeColor="text1"/>
          <w:spacing w:val="-3"/>
          <w:sz w:val="24"/>
          <w:szCs w:val="24"/>
        </w:rPr>
        <w:t xml:space="preserve"> </w:t>
      </w:r>
      <w:r w:rsidRPr="006759F0">
        <w:rPr>
          <w:color w:val="000000" w:themeColor="text1"/>
          <w:sz w:val="24"/>
          <w:szCs w:val="24"/>
        </w:rPr>
        <w:t>evidence.</w:t>
      </w:r>
    </w:p>
    <w:p w14:paraId="3DEF491C" w14:textId="77777777" w:rsidR="00EE4693" w:rsidRPr="006759F0" w:rsidRDefault="00EE4693" w:rsidP="00EE4693">
      <w:pPr>
        <w:pStyle w:val="ListParagraph"/>
        <w:numPr>
          <w:ilvl w:val="0"/>
          <w:numId w:val="1"/>
        </w:numPr>
        <w:tabs>
          <w:tab w:val="left" w:pos="819"/>
          <w:tab w:val="left" w:pos="820"/>
        </w:tabs>
        <w:spacing w:line="251" w:lineRule="exact"/>
        <w:rPr>
          <w:rFonts w:ascii="Arial" w:hAnsi="Arial"/>
          <w:color w:val="000000" w:themeColor="text1"/>
          <w:sz w:val="24"/>
          <w:szCs w:val="24"/>
        </w:rPr>
      </w:pPr>
      <w:r w:rsidRPr="006759F0">
        <w:rPr>
          <w:color w:val="000000" w:themeColor="text1"/>
          <w:sz w:val="24"/>
          <w:szCs w:val="24"/>
        </w:rPr>
        <w:t>Compose texts in different genres and multiple media for diverse</w:t>
      </w:r>
      <w:r w:rsidRPr="006759F0">
        <w:rPr>
          <w:color w:val="000000" w:themeColor="text1"/>
          <w:spacing w:val="-22"/>
          <w:sz w:val="24"/>
          <w:szCs w:val="24"/>
        </w:rPr>
        <w:t xml:space="preserve"> </w:t>
      </w:r>
      <w:r w:rsidRPr="006759F0">
        <w:rPr>
          <w:color w:val="000000" w:themeColor="text1"/>
          <w:sz w:val="24"/>
          <w:szCs w:val="24"/>
        </w:rPr>
        <w:t>audiences.</w:t>
      </w:r>
    </w:p>
    <w:p w14:paraId="1FD496C8" w14:textId="77777777" w:rsidR="00EE4693" w:rsidRPr="006759F0" w:rsidRDefault="00EE4693" w:rsidP="00EE4693">
      <w:pPr>
        <w:pStyle w:val="ListParagraph"/>
        <w:numPr>
          <w:ilvl w:val="0"/>
          <w:numId w:val="1"/>
        </w:numPr>
        <w:tabs>
          <w:tab w:val="left" w:pos="819"/>
          <w:tab w:val="left" w:pos="820"/>
        </w:tabs>
        <w:spacing w:before="31"/>
        <w:rPr>
          <w:rFonts w:ascii="Arial" w:hAnsi="Arial"/>
          <w:color w:val="000000" w:themeColor="text1"/>
          <w:sz w:val="24"/>
          <w:szCs w:val="24"/>
        </w:rPr>
      </w:pPr>
      <w:r w:rsidRPr="006759F0">
        <w:rPr>
          <w:color w:val="000000" w:themeColor="text1"/>
          <w:sz w:val="24"/>
          <w:szCs w:val="24"/>
        </w:rPr>
        <w:t>Engage with the ethical and cultural dimension of</w:t>
      </w:r>
      <w:r w:rsidRPr="006759F0">
        <w:rPr>
          <w:color w:val="000000" w:themeColor="text1"/>
          <w:spacing w:val="-13"/>
          <w:sz w:val="24"/>
          <w:szCs w:val="24"/>
        </w:rPr>
        <w:t xml:space="preserve"> </w:t>
      </w:r>
      <w:r w:rsidRPr="006759F0">
        <w:rPr>
          <w:color w:val="000000" w:themeColor="text1"/>
          <w:sz w:val="24"/>
          <w:szCs w:val="24"/>
        </w:rPr>
        <w:t>arguments.</w:t>
      </w:r>
    </w:p>
    <w:p w14:paraId="2A8EECF8" w14:textId="77777777" w:rsidR="00EE4693" w:rsidRPr="00EE4693" w:rsidRDefault="00EE4693" w:rsidP="00EE4693">
      <w:pPr>
        <w:pStyle w:val="ListParagraph"/>
        <w:numPr>
          <w:ilvl w:val="0"/>
          <w:numId w:val="1"/>
        </w:numPr>
        <w:tabs>
          <w:tab w:val="left" w:pos="819"/>
          <w:tab w:val="left" w:pos="820"/>
        </w:tabs>
        <w:spacing w:before="31"/>
        <w:rPr>
          <w:rFonts w:ascii="Arial" w:hAnsi="Arial"/>
          <w:color w:val="000000" w:themeColor="text1"/>
          <w:sz w:val="24"/>
          <w:szCs w:val="24"/>
        </w:rPr>
      </w:pPr>
      <w:r w:rsidRPr="006759F0">
        <w:rPr>
          <w:color w:val="000000" w:themeColor="text1"/>
          <w:sz w:val="24"/>
          <w:szCs w:val="24"/>
        </w:rPr>
        <w:t>Evaluate the credibility of evidence when constructing</w:t>
      </w:r>
      <w:r w:rsidRPr="006759F0">
        <w:rPr>
          <w:color w:val="000000" w:themeColor="text1"/>
          <w:spacing w:val="-13"/>
          <w:sz w:val="24"/>
          <w:szCs w:val="24"/>
        </w:rPr>
        <w:t xml:space="preserve"> </w:t>
      </w:r>
      <w:r w:rsidRPr="006759F0">
        <w:rPr>
          <w:color w:val="000000" w:themeColor="text1"/>
          <w:sz w:val="24"/>
          <w:szCs w:val="24"/>
        </w:rPr>
        <w:t>arguments</w:t>
      </w:r>
    </w:p>
    <w:p w14:paraId="418A038E" w14:textId="77777777" w:rsidR="00EE4693" w:rsidRDefault="00EE4693" w:rsidP="00EE4693">
      <w:pPr>
        <w:tabs>
          <w:tab w:val="left" w:pos="819"/>
          <w:tab w:val="left" w:pos="820"/>
        </w:tabs>
        <w:spacing w:before="31"/>
        <w:rPr>
          <w:rFonts w:ascii="Arial" w:hAnsi="Arial"/>
          <w:color w:val="000000" w:themeColor="text1"/>
          <w:sz w:val="24"/>
          <w:szCs w:val="24"/>
        </w:rPr>
      </w:pPr>
    </w:p>
    <w:p w14:paraId="1E279D55" w14:textId="4130C57B" w:rsidR="00EE4693" w:rsidRDefault="00EE4693" w:rsidP="00EE4693">
      <w:pPr>
        <w:tabs>
          <w:tab w:val="left" w:pos="819"/>
          <w:tab w:val="left" w:pos="820"/>
        </w:tabs>
        <w:spacing w:before="31"/>
        <w:rPr>
          <w:rFonts w:ascii="Arial" w:hAnsi="Arial"/>
          <w:color w:val="000000" w:themeColor="text1"/>
          <w:sz w:val="24"/>
          <w:szCs w:val="24"/>
        </w:rPr>
      </w:pPr>
    </w:p>
    <w:p w14:paraId="0714DF72" w14:textId="46CCD122" w:rsidR="00EE4693" w:rsidRDefault="00EE4693" w:rsidP="00EE4693">
      <w:pPr>
        <w:tabs>
          <w:tab w:val="left" w:pos="819"/>
          <w:tab w:val="left" w:pos="820"/>
        </w:tabs>
        <w:spacing w:before="31"/>
        <w:rPr>
          <w:rFonts w:ascii="Arial" w:hAnsi="Arial"/>
          <w:color w:val="000000" w:themeColor="text1"/>
          <w:sz w:val="24"/>
          <w:szCs w:val="24"/>
        </w:rPr>
      </w:pPr>
    </w:p>
    <w:p w14:paraId="3A7FF273" w14:textId="5984EB3C" w:rsidR="00EE4693" w:rsidRDefault="00EE4693" w:rsidP="00EE4693">
      <w:pPr>
        <w:tabs>
          <w:tab w:val="left" w:pos="819"/>
          <w:tab w:val="left" w:pos="820"/>
        </w:tabs>
        <w:spacing w:before="31"/>
        <w:rPr>
          <w:rFonts w:ascii="Arial" w:hAnsi="Arial"/>
          <w:color w:val="000000" w:themeColor="text1"/>
          <w:sz w:val="24"/>
          <w:szCs w:val="24"/>
        </w:rPr>
      </w:pPr>
    </w:p>
    <w:p w14:paraId="5B41453F" w14:textId="720A63AA" w:rsidR="00EE4693" w:rsidRDefault="00EE4693" w:rsidP="00EE4693">
      <w:pPr>
        <w:tabs>
          <w:tab w:val="left" w:pos="819"/>
          <w:tab w:val="left" w:pos="820"/>
        </w:tabs>
        <w:spacing w:before="31"/>
        <w:rPr>
          <w:rFonts w:ascii="Arial" w:hAnsi="Arial"/>
          <w:color w:val="000000" w:themeColor="text1"/>
          <w:sz w:val="24"/>
          <w:szCs w:val="24"/>
        </w:rPr>
      </w:pPr>
    </w:p>
    <w:p w14:paraId="139E7289" w14:textId="409CBC53" w:rsidR="00EE4693" w:rsidRDefault="00EE4693" w:rsidP="00EE4693">
      <w:pPr>
        <w:tabs>
          <w:tab w:val="left" w:pos="819"/>
          <w:tab w:val="left" w:pos="820"/>
        </w:tabs>
        <w:spacing w:before="31"/>
        <w:rPr>
          <w:rFonts w:ascii="Arial" w:hAnsi="Arial"/>
          <w:color w:val="000000" w:themeColor="text1"/>
          <w:sz w:val="24"/>
          <w:szCs w:val="24"/>
        </w:rPr>
      </w:pPr>
    </w:p>
    <w:p w14:paraId="57F18BBA" w14:textId="688A34A9" w:rsidR="00EE4693" w:rsidRDefault="00EE4693" w:rsidP="00EE4693">
      <w:pPr>
        <w:tabs>
          <w:tab w:val="left" w:pos="819"/>
          <w:tab w:val="left" w:pos="820"/>
        </w:tabs>
        <w:spacing w:before="31"/>
        <w:rPr>
          <w:rFonts w:ascii="Arial" w:hAnsi="Arial"/>
          <w:color w:val="000000" w:themeColor="text1"/>
          <w:sz w:val="24"/>
          <w:szCs w:val="24"/>
        </w:rPr>
      </w:pPr>
    </w:p>
    <w:p w14:paraId="19132C49" w14:textId="0F96ADC9" w:rsidR="00EE4693" w:rsidRDefault="00EE4693" w:rsidP="00EE4693">
      <w:pPr>
        <w:tabs>
          <w:tab w:val="left" w:pos="819"/>
          <w:tab w:val="left" w:pos="820"/>
        </w:tabs>
        <w:spacing w:before="31"/>
        <w:rPr>
          <w:rFonts w:ascii="Arial" w:hAnsi="Arial"/>
          <w:color w:val="000000" w:themeColor="text1"/>
          <w:sz w:val="24"/>
          <w:szCs w:val="24"/>
        </w:rPr>
      </w:pPr>
    </w:p>
    <w:p w14:paraId="2295B384" w14:textId="64148AF8" w:rsidR="00EE4693" w:rsidRDefault="00EE4693" w:rsidP="00EE4693">
      <w:pPr>
        <w:tabs>
          <w:tab w:val="left" w:pos="819"/>
          <w:tab w:val="left" w:pos="820"/>
        </w:tabs>
        <w:spacing w:before="31"/>
        <w:rPr>
          <w:rFonts w:ascii="Arial" w:hAnsi="Arial"/>
          <w:color w:val="000000" w:themeColor="text1"/>
          <w:sz w:val="24"/>
          <w:szCs w:val="24"/>
        </w:rPr>
      </w:pPr>
    </w:p>
    <w:p w14:paraId="711F6EDD" w14:textId="77777777" w:rsidR="00EE4693" w:rsidRDefault="00EE4693" w:rsidP="00EE4693">
      <w:pPr>
        <w:tabs>
          <w:tab w:val="left" w:pos="819"/>
          <w:tab w:val="left" w:pos="820"/>
        </w:tabs>
        <w:spacing w:before="31"/>
        <w:rPr>
          <w:rFonts w:ascii="Arial" w:hAnsi="Arial"/>
          <w:color w:val="000000" w:themeColor="text1"/>
          <w:sz w:val="24"/>
          <w:szCs w:val="24"/>
        </w:rPr>
      </w:pPr>
    </w:p>
    <w:p w14:paraId="26DAA2B2" w14:textId="6D92F1E9" w:rsidR="0019574E" w:rsidRPr="00FA2B37" w:rsidRDefault="00EE4693" w:rsidP="00FA2B37">
      <w:pPr>
        <w:ind w:right="360"/>
        <w:jc w:val="center"/>
        <w:outlineLvl w:val="1"/>
        <w:rPr>
          <w:rFonts w:ascii="Source Sans Pro" w:hAnsi="Source Sans Pro"/>
          <w:b/>
          <w:bCs/>
          <w:color w:val="000000" w:themeColor="text1"/>
          <w:sz w:val="18"/>
          <w:szCs w:val="18"/>
        </w:rPr>
      </w:pPr>
      <w:r>
        <w:rPr>
          <w:noProof/>
        </w:rPr>
        <w:drawing>
          <wp:inline distT="0" distB="0" distL="0" distR="0" wp14:anchorId="4A82F356" wp14:editId="1CBE0775">
            <wp:extent cx="1421759" cy="520950"/>
            <wp:effectExtent l="0" t="0" r="1270" b="0"/>
            <wp:docPr id="32689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1759" cy="520950"/>
                    </a:xfrm>
                    <a:prstGeom prst="rect">
                      <a:avLst/>
                    </a:prstGeom>
                  </pic:spPr>
                </pic:pic>
              </a:graphicData>
            </a:graphic>
          </wp:inline>
        </w:drawing>
      </w:r>
      <w:hyperlink r:id="rId13">
        <w:r w:rsidRPr="137C0100">
          <w:rPr>
            <w:rStyle w:val="Hyperlink"/>
            <w:rFonts w:ascii="Source Sans Pro" w:hAnsi="Source Sans Pro"/>
            <w:b/>
            <w:bCs/>
            <w:sz w:val="18"/>
            <w:szCs w:val="18"/>
          </w:rPr>
          <w:t>(CC BY-NC-SA 4.0)</w:t>
        </w:r>
      </w:hyperlink>
    </w:p>
    <w:sectPr w:rsidR="0019574E" w:rsidRPr="00FA2B37" w:rsidSect="00EE4693">
      <w:footerReference w:type="default" r:id="rId14"/>
      <w:pgSz w:w="12240" w:h="15840"/>
      <w:pgMar w:top="1044"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441DC" w14:textId="77777777" w:rsidR="00C0727A" w:rsidRDefault="00C0727A">
      <w:r>
        <w:separator/>
      </w:r>
    </w:p>
  </w:endnote>
  <w:endnote w:type="continuationSeparator" w:id="0">
    <w:p w14:paraId="2EBC120B" w14:textId="77777777" w:rsidR="00C0727A" w:rsidRDefault="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ḷƐ"/>
    <w:panose1 w:val="00000500000000020000"/>
    <w:charset w:val="00"/>
    <w:family w:val="auto"/>
    <w:pitch w:val="variable"/>
    <w:sig w:usb0="E00002FF" w:usb1="5000205A" w:usb2="00000000" w:usb3="00000000" w:csb0="0000019F" w:csb1="00000000"/>
  </w:font>
  <w:font w:name="Source Sans Pro">
    <w:altName w:val="Arial"/>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78D0" w14:textId="77777777" w:rsidR="00B066B7" w:rsidRDefault="00C0727A">
    <w:pPr>
      <w:pStyle w:val="Footer"/>
    </w:pPr>
  </w:p>
  <w:p w14:paraId="2E0B8846" w14:textId="77777777" w:rsidR="00B066B7" w:rsidRDefault="00C0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A4A83" w14:textId="77777777" w:rsidR="00C0727A" w:rsidRDefault="00C0727A">
      <w:r>
        <w:separator/>
      </w:r>
    </w:p>
  </w:footnote>
  <w:footnote w:type="continuationSeparator" w:id="0">
    <w:p w14:paraId="0732DDCF" w14:textId="77777777" w:rsidR="00C0727A" w:rsidRDefault="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CA31E0"/>
    <w:multiLevelType w:val="hybridMultilevel"/>
    <w:tmpl w:val="3F8C5E4A"/>
    <w:lvl w:ilvl="0" w:tplc="AA32D642">
      <w:numFmt w:val="bullet"/>
      <w:lvlText w:val="●"/>
      <w:lvlJc w:val="left"/>
      <w:pPr>
        <w:ind w:left="820" w:hanging="360"/>
      </w:pPr>
      <w:rPr>
        <w:rFonts w:hint="default"/>
        <w:spacing w:val="-1"/>
        <w:w w:val="100"/>
      </w:rPr>
    </w:lvl>
    <w:lvl w:ilvl="1" w:tplc="48D0B1BC">
      <w:numFmt w:val="bullet"/>
      <w:lvlText w:val="•"/>
      <w:lvlJc w:val="left"/>
      <w:pPr>
        <w:ind w:left="1694" w:hanging="360"/>
      </w:pPr>
      <w:rPr>
        <w:rFonts w:hint="default"/>
      </w:rPr>
    </w:lvl>
    <w:lvl w:ilvl="2" w:tplc="FA1CC486">
      <w:numFmt w:val="bullet"/>
      <w:lvlText w:val="•"/>
      <w:lvlJc w:val="left"/>
      <w:pPr>
        <w:ind w:left="2568" w:hanging="360"/>
      </w:pPr>
      <w:rPr>
        <w:rFonts w:hint="default"/>
      </w:rPr>
    </w:lvl>
    <w:lvl w:ilvl="3" w:tplc="C67ABBFC">
      <w:numFmt w:val="bullet"/>
      <w:lvlText w:val="•"/>
      <w:lvlJc w:val="left"/>
      <w:pPr>
        <w:ind w:left="3442" w:hanging="360"/>
      </w:pPr>
      <w:rPr>
        <w:rFonts w:hint="default"/>
      </w:rPr>
    </w:lvl>
    <w:lvl w:ilvl="4" w:tplc="3E1C16DC">
      <w:numFmt w:val="bullet"/>
      <w:lvlText w:val="•"/>
      <w:lvlJc w:val="left"/>
      <w:pPr>
        <w:ind w:left="4316" w:hanging="360"/>
      </w:pPr>
      <w:rPr>
        <w:rFonts w:hint="default"/>
      </w:rPr>
    </w:lvl>
    <w:lvl w:ilvl="5" w:tplc="5538DC84">
      <w:numFmt w:val="bullet"/>
      <w:lvlText w:val="•"/>
      <w:lvlJc w:val="left"/>
      <w:pPr>
        <w:ind w:left="5190" w:hanging="360"/>
      </w:pPr>
      <w:rPr>
        <w:rFonts w:hint="default"/>
      </w:rPr>
    </w:lvl>
    <w:lvl w:ilvl="6" w:tplc="5D944B58">
      <w:numFmt w:val="bullet"/>
      <w:lvlText w:val="•"/>
      <w:lvlJc w:val="left"/>
      <w:pPr>
        <w:ind w:left="6064" w:hanging="360"/>
      </w:pPr>
      <w:rPr>
        <w:rFonts w:hint="default"/>
      </w:rPr>
    </w:lvl>
    <w:lvl w:ilvl="7" w:tplc="D5C43C16">
      <w:numFmt w:val="bullet"/>
      <w:lvlText w:val="•"/>
      <w:lvlJc w:val="left"/>
      <w:pPr>
        <w:ind w:left="6938" w:hanging="360"/>
      </w:pPr>
      <w:rPr>
        <w:rFonts w:hint="default"/>
      </w:rPr>
    </w:lvl>
    <w:lvl w:ilvl="8" w:tplc="9DD0DC2A">
      <w:numFmt w:val="bullet"/>
      <w:lvlText w:val="•"/>
      <w:lvlJc w:val="left"/>
      <w:pPr>
        <w:ind w:left="7812" w:hanging="360"/>
      </w:pPr>
      <w:rPr>
        <w:rFonts w:hint="default"/>
      </w:rPr>
    </w:lvl>
  </w:abstractNum>
  <w:abstractNum w:abstractNumId="1" w15:restartNumberingAfterBreak="0">
    <w:nsid w:val="79EE7BCD"/>
    <w:multiLevelType w:val="hybridMultilevel"/>
    <w:tmpl w:val="738AEBCE"/>
    <w:lvl w:ilvl="0" w:tplc="065EC478">
      <w:numFmt w:val="bullet"/>
      <w:lvlText w:val="●"/>
      <w:lvlJc w:val="left"/>
      <w:pPr>
        <w:ind w:left="1195" w:hanging="360"/>
      </w:pPr>
      <w:rPr>
        <w:rFonts w:ascii="Arial" w:eastAsia="Arial" w:hAnsi="Arial" w:cs="Arial" w:hint="default"/>
        <w:color w:val="2D3B45"/>
        <w:spacing w:val="-1"/>
        <w:w w:val="100"/>
        <w:sz w:val="22"/>
        <w:szCs w:val="22"/>
      </w:rPr>
    </w:lvl>
    <w:lvl w:ilvl="1" w:tplc="C4B6FE74">
      <w:numFmt w:val="bullet"/>
      <w:lvlText w:val="•"/>
      <w:lvlJc w:val="left"/>
      <w:pPr>
        <w:ind w:left="2036" w:hanging="360"/>
      </w:pPr>
      <w:rPr>
        <w:rFonts w:hint="default"/>
      </w:rPr>
    </w:lvl>
    <w:lvl w:ilvl="2" w:tplc="524A514E">
      <w:numFmt w:val="bullet"/>
      <w:lvlText w:val="•"/>
      <w:lvlJc w:val="left"/>
      <w:pPr>
        <w:ind w:left="2872" w:hanging="360"/>
      </w:pPr>
      <w:rPr>
        <w:rFonts w:hint="default"/>
      </w:rPr>
    </w:lvl>
    <w:lvl w:ilvl="3" w:tplc="6F92B118">
      <w:numFmt w:val="bullet"/>
      <w:lvlText w:val="•"/>
      <w:lvlJc w:val="left"/>
      <w:pPr>
        <w:ind w:left="3708" w:hanging="360"/>
      </w:pPr>
      <w:rPr>
        <w:rFonts w:hint="default"/>
      </w:rPr>
    </w:lvl>
    <w:lvl w:ilvl="4" w:tplc="5BB0ECE2">
      <w:numFmt w:val="bullet"/>
      <w:lvlText w:val="•"/>
      <w:lvlJc w:val="left"/>
      <w:pPr>
        <w:ind w:left="4544" w:hanging="360"/>
      </w:pPr>
      <w:rPr>
        <w:rFonts w:hint="default"/>
      </w:rPr>
    </w:lvl>
    <w:lvl w:ilvl="5" w:tplc="5EE29270">
      <w:numFmt w:val="bullet"/>
      <w:lvlText w:val="•"/>
      <w:lvlJc w:val="left"/>
      <w:pPr>
        <w:ind w:left="5380" w:hanging="360"/>
      </w:pPr>
      <w:rPr>
        <w:rFonts w:hint="default"/>
      </w:rPr>
    </w:lvl>
    <w:lvl w:ilvl="6" w:tplc="7444EED6">
      <w:numFmt w:val="bullet"/>
      <w:lvlText w:val="•"/>
      <w:lvlJc w:val="left"/>
      <w:pPr>
        <w:ind w:left="6216" w:hanging="360"/>
      </w:pPr>
      <w:rPr>
        <w:rFonts w:hint="default"/>
      </w:rPr>
    </w:lvl>
    <w:lvl w:ilvl="7" w:tplc="08422BE0">
      <w:numFmt w:val="bullet"/>
      <w:lvlText w:val="•"/>
      <w:lvlJc w:val="left"/>
      <w:pPr>
        <w:ind w:left="7052" w:hanging="360"/>
      </w:pPr>
      <w:rPr>
        <w:rFonts w:hint="default"/>
      </w:rPr>
    </w:lvl>
    <w:lvl w:ilvl="8" w:tplc="88662298">
      <w:numFmt w:val="bullet"/>
      <w:lvlText w:val="•"/>
      <w:lvlJc w:val="left"/>
      <w:pPr>
        <w:ind w:left="788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93"/>
    <w:rsid w:val="0019574E"/>
    <w:rsid w:val="00B14CA8"/>
    <w:rsid w:val="00C0727A"/>
    <w:rsid w:val="00EE4693"/>
    <w:rsid w:val="00FA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0EFAA"/>
  <w15:chartTrackingRefBased/>
  <w15:docId w15:val="{7C6E6B16-E5EF-C14F-89AB-9F90AAEE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693"/>
    <w:pPr>
      <w:widowControl w:val="0"/>
      <w:autoSpaceDE w:val="0"/>
      <w:autoSpaceDN w:val="0"/>
    </w:pPr>
    <w:rPr>
      <w:rFonts w:ascii="Times New Roman" w:eastAsia="Times New Roman" w:hAnsi="Times New Roman" w:cs="Times New Roman"/>
      <w:sz w:val="22"/>
      <w:szCs w:val="22"/>
    </w:rPr>
  </w:style>
  <w:style w:type="paragraph" w:styleId="Heading2">
    <w:name w:val="heading 2"/>
    <w:basedOn w:val="Normal"/>
    <w:next w:val="Normal"/>
    <w:link w:val="Heading2Char"/>
    <w:uiPriority w:val="9"/>
    <w:unhideWhenUsed/>
    <w:qFormat/>
    <w:rsid w:val="00FA2B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4693"/>
    <w:pPr>
      <w:ind w:left="820"/>
    </w:pPr>
  </w:style>
  <w:style w:type="character" w:customStyle="1" w:styleId="BodyTextChar">
    <w:name w:val="Body Text Char"/>
    <w:basedOn w:val="DefaultParagraphFont"/>
    <w:link w:val="BodyText"/>
    <w:uiPriority w:val="1"/>
    <w:rsid w:val="00EE4693"/>
    <w:rPr>
      <w:rFonts w:ascii="Times New Roman" w:eastAsia="Times New Roman" w:hAnsi="Times New Roman" w:cs="Times New Roman"/>
      <w:sz w:val="22"/>
      <w:szCs w:val="22"/>
    </w:rPr>
  </w:style>
  <w:style w:type="paragraph" w:styleId="ListParagraph">
    <w:name w:val="List Paragraph"/>
    <w:basedOn w:val="Normal"/>
    <w:uiPriority w:val="1"/>
    <w:qFormat/>
    <w:rsid w:val="00EE4693"/>
    <w:pPr>
      <w:ind w:left="820" w:hanging="360"/>
    </w:pPr>
  </w:style>
  <w:style w:type="paragraph" w:styleId="Footer">
    <w:name w:val="footer"/>
    <w:basedOn w:val="Normal"/>
    <w:link w:val="FooterChar"/>
    <w:uiPriority w:val="99"/>
    <w:unhideWhenUsed/>
    <w:rsid w:val="00EE4693"/>
    <w:pPr>
      <w:tabs>
        <w:tab w:val="center" w:pos="4680"/>
        <w:tab w:val="right" w:pos="9360"/>
      </w:tabs>
    </w:pPr>
  </w:style>
  <w:style w:type="character" w:customStyle="1" w:styleId="FooterChar">
    <w:name w:val="Footer Char"/>
    <w:basedOn w:val="DefaultParagraphFont"/>
    <w:link w:val="Footer"/>
    <w:uiPriority w:val="99"/>
    <w:rsid w:val="00EE4693"/>
    <w:rPr>
      <w:rFonts w:ascii="Times New Roman" w:eastAsia="Times New Roman" w:hAnsi="Times New Roman" w:cs="Times New Roman"/>
      <w:sz w:val="22"/>
      <w:szCs w:val="22"/>
    </w:rPr>
  </w:style>
  <w:style w:type="paragraph" w:customStyle="1" w:styleId="LargeTitles">
    <w:name w:val="Large Titles"/>
    <w:basedOn w:val="Normal"/>
    <w:qFormat/>
    <w:rsid w:val="00EE4693"/>
    <w:rPr>
      <w:rFonts w:asciiTheme="minorHAnsi" w:hAnsiTheme="minorHAnsi"/>
      <w:sz w:val="36"/>
    </w:rPr>
  </w:style>
  <w:style w:type="paragraph" w:customStyle="1" w:styleId="MediumTitle">
    <w:name w:val="Medium Title"/>
    <w:basedOn w:val="LargeTitles"/>
    <w:qFormat/>
    <w:rsid w:val="00EE4693"/>
    <w:rPr>
      <w:rFonts w:ascii="Times New Roman" w:hAnsi="Times New Roman"/>
      <w:b/>
      <w:color w:val="204A7D"/>
      <w:sz w:val="32"/>
    </w:rPr>
  </w:style>
  <w:style w:type="character" w:styleId="Hyperlink">
    <w:name w:val="Hyperlink"/>
    <w:basedOn w:val="DefaultParagraphFont"/>
    <w:uiPriority w:val="99"/>
    <w:unhideWhenUsed/>
    <w:rsid w:val="00EE4693"/>
    <w:rPr>
      <w:color w:val="0563C1" w:themeColor="hyperlink"/>
      <w:u w:val="single"/>
    </w:rPr>
  </w:style>
  <w:style w:type="paragraph" w:styleId="Title">
    <w:name w:val="Title"/>
    <w:basedOn w:val="Normal"/>
    <w:next w:val="Normal"/>
    <w:link w:val="TitleChar"/>
    <w:uiPriority w:val="10"/>
    <w:qFormat/>
    <w:rsid w:val="00FA2B3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B3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A2B3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u.edu/ethics/ethics-resources/ethics-cases/?fam=BUSI" TargetMode="External"/><Relationship Id="rId13" Type="http://schemas.openxmlformats.org/officeDocument/2006/relationships/hyperlink" Target="https://creativecommons.org/licenses/by-nc-sa/4.0/" TargetMode="External"/><Relationship Id="rId3" Type="http://schemas.openxmlformats.org/officeDocument/2006/relationships/settings" Target="settings.xml"/><Relationship Id="rId7" Type="http://schemas.openxmlformats.org/officeDocument/2006/relationships/hyperlink" Target="https://www.scu.edu/ethics/ethics-resources/ethics-cases/?fam=BUSI" TargetMode="External"/><Relationship Id="rId12"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u.edu/ethics/ethics-resources/ethical-decision-making/thinking-ethicall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u.edu/ethics/ethics-resources/ethical-decision-making/thinking-ethically/" TargetMode="External"/><Relationship Id="rId4" Type="http://schemas.openxmlformats.org/officeDocument/2006/relationships/webSettings" Target="webSettings.xml"/><Relationship Id="rId9" Type="http://schemas.openxmlformats.org/officeDocument/2006/relationships/hyperlink" Target="https://contentbuilder.merlot.org/toolkit/html/snapshot.php?id=70250682505081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 Regan</dc:creator>
  <cp:keywords/>
  <dc:description/>
  <cp:lastModifiedBy>Jason J. Peters</cp:lastModifiedBy>
  <cp:revision>2</cp:revision>
  <dcterms:created xsi:type="dcterms:W3CDTF">2021-02-25T20:45:00Z</dcterms:created>
  <dcterms:modified xsi:type="dcterms:W3CDTF">2021-02-25T20:45:00Z</dcterms:modified>
</cp:coreProperties>
</file>