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8818F" w14:textId="4DA44B4C" w:rsidR="006D54F0" w:rsidRPr="00FF5F1E" w:rsidRDefault="006D54F0" w:rsidP="00FF5F1E">
      <w:pPr>
        <w:pStyle w:val="Header"/>
        <w:rPr>
          <w:rFonts w:ascii="Times" w:hAnsi="Times"/>
          <w:color w:val="2F5496" w:themeColor="accent1" w:themeShade="BF"/>
          <w:sz w:val="36"/>
          <w:szCs w:val="36"/>
        </w:rPr>
      </w:pPr>
      <w:r w:rsidRPr="00FF5F1E">
        <w:rPr>
          <w:rFonts w:ascii="Times" w:hAnsi="Times"/>
          <w:color w:val="2F5496" w:themeColor="accent1" w:themeShade="BF"/>
          <w:sz w:val="36"/>
          <w:szCs w:val="36"/>
        </w:rPr>
        <w:t>Extended Definition of a Scientific</w:t>
      </w:r>
      <w:r w:rsidR="00611FFE" w:rsidRPr="00FF5F1E">
        <w:rPr>
          <w:rFonts w:ascii="Times" w:hAnsi="Times"/>
          <w:color w:val="2F5496" w:themeColor="accent1" w:themeShade="BF"/>
          <w:sz w:val="36"/>
          <w:szCs w:val="36"/>
        </w:rPr>
        <w:t xml:space="preserve"> or </w:t>
      </w:r>
      <w:r w:rsidRPr="00FF5F1E">
        <w:rPr>
          <w:rFonts w:ascii="Times" w:hAnsi="Times"/>
          <w:color w:val="2F5496" w:themeColor="accent1" w:themeShade="BF"/>
          <w:sz w:val="36"/>
          <w:szCs w:val="36"/>
        </w:rPr>
        <w:t>Technical Term</w:t>
      </w:r>
      <w:r w:rsidR="00611FFE" w:rsidRPr="00FF5F1E">
        <w:rPr>
          <w:rFonts w:ascii="Times" w:hAnsi="Times"/>
          <w:color w:val="2F5496" w:themeColor="accent1" w:themeShade="BF"/>
          <w:sz w:val="36"/>
          <w:szCs w:val="36"/>
        </w:rPr>
        <w:t xml:space="preserve"> </w:t>
      </w:r>
    </w:p>
    <w:p w14:paraId="5ECB14D4" w14:textId="485DA5A5" w:rsidR="008D4E66" w:rsidRPr="00FF5F1E" w:rsidRDefault="008D4E66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F5496" w:themeColor="accent1" w:themeShade="BF"/>
          <w:sz w:val="28"/>
          <w:szCs w:val="28"/>
        </w:rPr>
      </w:pPr>
      <w:r w:rsidRPr="00FF5F1E">
        <w:rPr>
          <w:rFonts w:ascii="Times" w:eastAsia="Times New Roman" w:hAnsi="Times" w:cs="Times New Roman"/>
          <w:color w:val="2F5496" w:themeColor="accent1" w:themeShade="BF"/>
          <w:sz w:val="28"/>
          <w:szCs w:val="28"/>
        </w:rPr>
        <w:t>Purpose</w:t>
      </w:r>
    </w:p>
    <w:p w14:paraId="26118C2A" w14:textId="08950CDA" w:rsidR="006D54F0" w:rsidRPr="00FF5F1E" w:rsidRDefault="006D54F0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D3B45"/>
        </w:rPr>
      </w:pPr>
      <w:r w:rsidRPr="00FF5F1E">
        <w:rPr>
          <w:rFonts w:ascii="Times" w:eastAsia="Times New Roman" w:hAnsi="Times" w:cs="Times New Roman"/>
          <w:color w:val="2D3B45"/>
        </w:rPr>
        <w:t>If your audience cannot comprehend the information being disseminated</w:t>
      </w:r>
      <w:r w:rsidR="00611FFE" w:rsidRPr="00FF5F1E">
        <w:rPr>
          <w:rFonts w:ascii="Times" w:eastAsia="Times New Roman" w:hAnsi="Times" w:cs="Times New Roman"/>
          <w:color w:val="2D3B45"/>
        </w:rPr>
        <w:t>,</w:t>
      </w:r>
      <w:r w:rsidRPr="00FF5F1E">
        <w:rPr>
          <w:rFonts w:ascii="Times" w:eastAsia="Times New Roman" w:hAnsi="Times" w:cs="Times New Roman"/>
          <w:color w:val="2D3B45"/>
        </w:rPr>
        <w:t xml:space="preserve"> learning about</w:t>
      </w:r>
      <w:r w:rsidR="00F435B6" w:rsidRPr="00FF5F1E">
        <w:rPr>
          <w:rFonts w:ascii="Times" w:eastAsia="Times New Roman" w:hAnsi="Times" w:cs="Times New Roman"/>
          <w:color w:val="2D3B45"/>
        </w:rPr>
        <w:t xml:space="preserve"> it</w:t>
      </w:r>
      <w:r w:rsidR="00611FFE" w:rsidRPr="00FF5F1E">
        <w:rPr>
          <w:rFonts w:ascii="Times" w:eastAsia="Times New Roman" w:hAnsi="Times" w:cs="Times New Roman"/>
          <w:color w:val="2D3B45"/>
        </w:rPr>
        <w:t xml:space="preserve"> can’t</w:t>
      </w:r>
      <w:r w:rsidRPr="00FF5F1E">
        <w:rPr>
          <w:rFonts w:ascii="Times" w:eastAsia="Times New Roman" w:hAnsi="Times" w:cs="Times New Roman"/>
          <w:color w:val="2D3B45"/>
        </w:rPr>
        <w:t xml:space="preserve"> take place</w:t>
      </w:r>
      <w:r w:rsidR="00611FFE" w:rsidRPr="00FF5F1E">
        <w:rPr>
          <w:rFonts w:ascii="Times" w:eastAsia="Times New Roman" w:hAnsi="Times" w:cs="Times New Roman"/>
          <w:color w:val="2D3B45"/>
        </w:rPr>
        <w:t xml:space="preserve">. As communicators, it is our responsibility to help readers comprehend the information they are presented regardless of its complexity. Therefore, in this assignment your goal is to translate a scientific or technical term </w:t>
      </w:r>
      <w:r w:rsidR="009055E1">
        <w:rPr>
          <w:rFonts w:ascii="Times" w:eastAsia="Times New Roman" w:hAnsi="Times" w:cs="Times New Roman"/>
          <w:color w:val="2D3B45"/>
        </w:rPr>
        <w:t>for</w:t>
      </w:r>
      <w:r w:rsidR="00611FFE" w:rsidRPr="00FF5F1E">
        <w:rPr>
          <w:rFonts w:ascii="Times" w:eastAsia="Times New Roman" w:hAnsi="Times" w:cs="Times New Roman"/>
          <w:color w:val="2D3B45"/>
        </w:rPr>
        <w:t xml:space="preserve"> a non-specialist audience</w:t>
      </w:r>
      <w:r w:rsidR="009055E1">
        <w:rPr>
          <w:rFonts w:ascii="Times" w:eastAsia="Times New Roman" w:hAnsi="Times" w:cs="Times New Roman"/>
          <w:color w:val="2D3B45"/>
        </w:rPr>
        <w:t xml:space="preserve"> of </w:t>
      </w:r>
      <w:r w:rsidR="00E867F3" w:rsidRPr="00FF5F1E">
        <w:rPr>
          <w:rFonts w:ascii="Times" w:eastAsia="Times New Roman" w:hAnsi="Times" w:cs="Times New Roman"/>
          <w:color w:val="2D3B45"/>
        </w:rPr>
        <w:t>c</w:t>
      </w:r>
      <w:r w:rsidR="002B7185" w:rsidRPr="00FF5F1E">
        <w:rPr>
          <w:rFonts w:ascii="Times" w:eastAsia="Times New Roman" w:hAnsi="Times" w:cs="Times New Roman"/>
          <w:color w:val="2D3B45"/>
        </w:rPr>
        <w:t>ollege</w:t>
      </w:r>
      <w:r w:rsidR="00611FFE" w:rsidRPr="00FF5F1E">
        <w:rPr>
          <w:rFonts w:ascii="Times" w:eastAsia="Times New Roman" w:hAnsi="Times" w:cs="Times New Roman"/>
          <w:color w:val="2D3B45"/>
        </w:rPr>
        <w:t xml:space="preserve"> undergrads</w:t>
      </w:r>
      <w:r w:rsidR="007A3FF9" w:rsidRPr="00FF5F1E">
        <w:rPr>
          <w:rFonts w:ascii="Times" w:eastAsia="Times New Roman" w:hAnsi="Times" w:cs="Times New Roman"/>
          <w:color w:val="2D3B45"/>
        </w:rPr>
        <w:t xml:space="preserve"> in</w:t>
      </w:r>
      <w:r w:rsidR="00611FFE" w:rsidRPr="00FF5F1E">
        <w:rPr>
          <w:rFonts w:ascii="Times" w:eastAsia="Times New Roman" w:hAnsi="Times" w:cs="Times New Roman"/>
          <w:color w:val="2D3B45"/>
        </w:rPr>
        <w:t xml:space="preserve"> </w:t>
      </w:r>
      <w:r w:rsidR="007E3AF7" w:rsidRPr="00FF5F1E">
        <w:rPr>
          <w:rFonts w:ascii="Times" w:eastAsia="Times New Roman" w:hAnsi="Times" w:cs="Times New Roman"/>
          <w:color w:val="2D3B45"/>
        </w:rPr>
        <w:t>non-technical or scientific major</w:t>
      </w:r>
      <w:r w:rsidR="002B7185" w:rsidRPr="00FF5F1E">
        <w:rPr>
          <w:rFonts w:ascii="Times" w:eastAsia="Times New Roman" w:hAnsi="Times" w:cs="Times New Roman"/>
          <w:color w:val="2D3B45"/>
        </w:rPr>
        <w:t>s</w:t>
      </w:r>
      <w:r w:rsidR="00611FFE" w:rsidRPr="00FF5F1E">
        <w:rPr>
          <w:rFonts w:ascii="Times" w:eastAsia="Times New Roman" w:hAnsi="Times" w:cs="Times New Roman"/>
          <w:color w:val="2D3B45"/>
        </w:rPr>
        <w:t xml:space="preserve">. </w:t>
      </w:r>
    </w:p>
    <w:p w14:paraId="3C477734" w14:textId="7688A5FD" w:rsidR="007A3FF9" w:rsidRPr="00FF5F1E" w:rsidRDefault="007A3FF9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F5496" w:themeColor="accent1" w:themeShade="BF"/>
          <w:sz w:val="28"/>
          <w:szCs w:val="28"/>
        </w:rPr>
      </w:pPr>
      <w:r w:rsidRPr="00FF5F1E">
        <w:rPr>
          <w:rFonts w:ascii="Times" w:eastAsia="Times New Roman" w:hAnsi="Times" w:cs="Times New Roman"/>
          <w:color w:val="2F5496" w:themeColor="accent1" w:themeShade="BF"/>
          <w:sz w:val="28"/>
          <w:szCs w:val="28"/>
        </w:rPr>
        <w:t>Audience’s Interest</w:t>
      </w:r>
    </w:p>
    <w:p w14:paraId="06A93214" w14:textId="4F46F96D" w:rsidR="00F435B6" w:rsidRPr="00FF5F1E" w:rsidRDefault="007A3FF9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D3B45"/>
        </w:rPr>
      </w:pPr>
      <w:r w:rsidRPr="00FF5F1E">
        <w:rPr>
          <w:rFonts w:ascii="Times" w:eastAsia="Times New Roman" w:hAnsi="Times" w:cs="Times New Roman"/>
          <w:color w:val="2D3B45"/>
        </w:rPr>
        <w:t>In order to appeal to your audience</w:t>
      </w:r>
      <w:r w:rsidR="003F7117" w:rsidRPr="00FF5F1E">
        <w:rPr>
          <w:rFonts w:ascii="Times" w:eastAsia="Times New Roman" w:hAnsi="Times" w:cs="Times New Roman"/>
          <w:color w:val="2D3B45"/>
        </w:rPr>
        <w:t>’</w:t>
      </w:r>
      <w:r w:rsidRPr="00FF5F1E">
        <w:rPr>
          <w:rFonts w:ascii="Times" w:eastAsia="Times New Roman" w:hAnsi="Times" w:cs="Times New Roman"/>
          <w:color w:val="2D3B45"/>
        </w:rPr>
        <w:t xml:space="preserve">s interests, you must choose a </w:t>
      </w:r>
      <w:r w:rsidR="007E3AF7" w:rsidRPr="00FF5F1E">
        <w:rPr>
          <w:rFonts w:ascii="Times" w:eastAsia="Times New Roman" w:hAnsi="Times" w:cs="Times New Roman"/>
          <w:color w:val="2D3B45"/>
        </w:rPr>
        <w:t>scientific</w:t>
      </w:r>
      <w:r w:rsidRPr="00FF5F1E">
        <w:rPr>
          <w:rFonts w:ascii="Times" w:eastAsia="Times New Roman" w:hAnsi="Times" w:cs="Times New Roman"/>
          <w:color w:val="2D3B45"/>
        </w:rPr>
        <w:t xml:space="preserve"> or </w:t>
      </w:r>
      <w:r w:rsidR="007E3AF7" w:rsidRPr="00FF5F1E">
        <w:rPr>
          <w:rFonts w:ascii="Times" w:eastAsia="Times New Roman" w:hAnsi="Times" w:cs="Times New Roman"/>
          <w:color w:val="2D3B45"/>
        </w:rPr>
        <w:t>technical</w:t>
      </w:r>
      <w:r w:rsidRPr="00FF5F1E">
        <w:rPr>
          <w:rFonts w:ascii="Times" w:eastAsia="Times New Roman" w:hAnsi="Times" w:cs="Times New Roman"/>
          <w:color w:val="2D3B45"/>
        </w:rPr>
        <w:t xml:space="preserve"> term that has some relevance to their lives. For example, </w:t>
      </w:r>
      <w:r w:rsidR="006B4CFC" w:rsidRPr="00FF5F1E">
        <w:rPr>
          <w:rFonts w:ascii="Times" w:eastAsia="Times New Roman" w:hAnsi="Times" w:cs="Times New Roman"/>
          <w:color w:val="2D3B45"/>
        </w:rPr>
        <w:t xml:space="preserve">explaining what self-healing concrete is and how it works would certainly appeal to the type of audience member who is interested in ideas of sustainability. </w:t>
      </w:r>
    </w:p>
    <w:p w14:paraId="7354D62A" w14:textId="5C215AE7" w:rsidR="007A3FF9" w:rsidRPr="00FF5F1E" w:rsidRDefault="007E3AF7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D3B45"/>
        </w:rPr>
      </w:pPr>
      <w:r w:rsidRPr="00E04A4C">
        <w:rPr>
          <w:rFonts w:ascii="Times" w:eastAsia="Times New Roman" w:hAnsi="Times" w:cs="Times New Roman"/>
          <w:color w:val="2D3B45"/>
          <w:shd w:val="clear" w:color="auto" w:fill="FFFF00"/>
        </w:rPr>
        <w:t>Note:</w:t>
      </w:r>
      <w:r w:rsidRPr="00E04A4C">
        <w:rPr>
          <w:rFonts w:ascii="Times" w:eastAsia="Times New Roman" w:hAnsi="Times" w:cs="Times New Roman"/>
          <w:color w:val="2D3B45"/>
        </w:rPr>
        <w:t> </w:t>
      </w:r>
      <w:r w:rsidR="008B07DC" w:rsidRPr="00FF5F1E">
        <w:rPr>
          <w:rFonts w:ascii="Times" w:eastAsia="Times New Roman" w:hAnsi="Times" w:cs="Times New Roman"/>
          <w:color w:val="2D3B45"/>
        </w:rPr>
        <w:t xml:space="preserve">Choosing a term </w:t>
      </w:r>
      <w:r w:rsidR="00E867F3" w:rsidRPr="00FF5F1E">
        <w:rPr>
          <w:rFonts w:ascii="Times" w:eastAsia="Times New Roman" w:hAnsi="Times" w:cs="Times New Roman"/>
          <w:color w:val="2D3B45"/>
        </w:rPr>
        <w:t xml:space="preserve">you are interested in and </w:t>
      </w:r>
      <w:r w:rsidR="008B07DC" w:rsidRPr="00FF5F1E">
        <w:rPr>
          <w:rFonts w:ascii="Times" w:eastAsia="Times New Roman" w:hAnsi="Times" w:cs="Times New Roman"/>
          <w:color w:val="2D3B45"/>
        </w:rPr>
        <w:t>that has relevance to your audience’s interests</w:t>
      </w:r>
      <w:r w:rsidRPr="00E04A4C">
        <w:rPr>
          <w:rFonts w:ascii="Times" w:eastAsia="Times New Roman" w:hAnsi="Times" w:cs="Times New Roman"/>
          <w:color w:val="2D3B45"/>
        </w:rPr>
        <w:t xml:space="preserve"> is extremely important because you will</w:t>
      </w:r>
      <w:r w:rsidRPr="00FF5F1E">
        <w:rPr>
          <w:rFonts w:ascii="Times" w:eastAsia="Times New Roman" w:hAnsi="Times" w:cs="Times New Roman"/>
          <w:color w:val="2D3B45"/>
        </w:rPr>
        <w:t xml:space="preserve"> be</w:t>
      </w:r>
      <w:r w:rsidRPr="00E04A4C">
        <w:rPr>
          <w:rFonts w:ascii="Times" w:eastAsia="Times New Roman" w:hAnsi="Times" w:cs="Times New Roman"/>
          <w:color w:val="2D3B45"/>
        </w:rPr>
        <w:t xml:space="preserve"> using the same term for your podcast.</w:t>
      </w:r>
    </w:p>
    <w:p w14:paraId="5A66F1A9" w14:textId="50130AA8" w:rsidR="00E04A4C" w:rsidRPr="00FF5F1E" w:rsidRDefault="00E04A4C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F5496" w:themeColor="accent1" w:themeShade="BF"/>
          <w:sz w:val="28"/>
          <w:szCs w:val="28"/>
        </w:rPr>
      </w:pPr>
      <w:r w:rsidRPr="00E04A4C">
        <w:rPr>
          <w:rFonts w:ascii="Times" w:eastAsia="Times New Roman" w:hAnsi="Times" w:cs="Times New Roman"/>
          <w:color w:val="2F5496" w:themeColor="accent1" w:themeShade="BF"/>
          <w:sz w:val="28"/>
          <w:szCs w:val="28"/>
        </w:rPr>
        <w:t>Objective</w:t>
      </w:r>
      <w:r w:rsidR="008D4E66" w:rsidRPr="00FF5F1E">
        <w:rPr>
          <w:rFonts w:ascii="Times" w:eastAsia="Times New Roman" w:hAnsi="Times" w:cs="Times New Roman"/>
          <w:color w:val="2F5496" w:themeColor="accent1" w:themeShade="BF"/>
          <w:sz w:val="28"/>
          <w:szCs w:val="28"/>
        </w:rPr>
        <w:t>s</w:t>
      </w:r>
    </w:p>
    <w:p w14:paraId="058CBE74" w14:textId="154DA790" w:rsidR="006B4CFC" w:rsidRPr="00E04A4C" w:rsidRDefault="006B4CFC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D3B45"/>
        </w:rPr>
      </w:pPr>
      <w:r w:rsidRPr="00E04A4C">
        <w:rPr>
          <w:rFonts w:ascii="Times" w:eastAsia="Times New Roman" w:hAnsi="Times" w:cs="Times New Roman"/>
          <w:color w:val="2D3B45"/>
        </w:rPr>
        <w:t xml:space="preserve">Read </w:t>
      </w:r>
      <w:r w:rsidR="003F7117" w:rsidRPr="00FF5F1E">
        <w:rPr>
          <w:rFonts w:ascii="Times" w:eastAsia="Times New Roman" w:hAnsi="Times" w:cs="Times New Roman"/>
          <w:color w:val="2D3B45"/>
        </w:rPr>
        <w:t xml:space="preserve">1.2, 2.1, 2.2, and </w:t>
      </w:r>
      <w:r w:rsidRPr="00E04A4C">
        <w:rPr>
          <w:rFonts w:ascii="Times" w:eastAsia="Times New Roman" w:hAnsi="Times" w:cs="Times New Roman"/>
          <w:color w:val="2D3B45"/>
        </w:rPr>
        <w:t xml:space="preserve">3.1 </w:t>
      </w:r>
      <w:r w:rsidRPr="00FF5F1E">
        <w:rPr>
          <w:rFonts w:ascii="Times" w:eastAsia="Times New Roman" w:hAnsi="Times" w:cs="Times New Roman"/>
          <w:color w:val="2D3B45"/>
        </w:rPr>
        <w:t xml:space="preserve">in </w:t>
      </w:r>
      <w:r w:rsidRPr="00FF5F1E">
        <w:rPr>
          <w:rFonts w:ascii="Times" w:eastAsia="Times New Roman" w:hAnsi="Times" w:cs="Times New Roman"/>
          <w:i/>
          <w:iCs/>
          <w:color w:val="2D3B45"/>
        </w:rPr>
        <w:t>Technical Communication</w:t>
      </w:r>
    </w:p>
    <w:p w14:paraId="373124EA" w14:textId="663D921B" w:rsidR="008D4E66" w:rsidRPr="00FF5F1E" w:rsidRDefault="00E04A4C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D3B45"/>
        </w:rPr>
      </w:pPr>
      <w:r w:rsidRPr="00E04A4C">
        <w:rPr>
          <w:rFonts w:ascii="Times" w:eastAsia="Times New Roman" w:hAnsi="Times" w:cs="Times New Roman"/>
          <w:color w:val="2D3B45"/>
        </w:rPr>
        <w:t>Choose a scientific or technical term</w:t>
      </w:r>
      <w:r w:rsidR="006B4CFC" w:rsidRPr="00FF5F1E">
        <w:rPr>
          <w:rFonts w:ascii="Times" w:eastAsia="Times New Roman" w:hAnsi="Times" w:cs="Times New Roman"/>
          <w:color w:val="2D3B45"/>
        </w:rPr>
        <w:t xml:space="preserve"> that you are excited about and that is</w:t>
      </w:r>
      <w:r w:rsidRPr="00E04A4C">
        <w:rPr>
          <w:rFonts w:ascii="Times" w:eastAsia="Times New Roman" w:hAnsi="Times" w:cs="Times New Roman"/>
          <w:color w:val="2D3B45"/>
        </w:rPr>
        <w:t xml:space="preserve"> relevant to your audience</w:t>
      </w:r>
      <w:r w:rsidR="008D4E66" w:rsidRPr="00FF5F1E">
        <w:rPr>
          <w:rFonts w:ascii="Times" w:eastAsia="Times New Roman" w:hAnsi="Times" w:cs="Times New Roman"/>
          <w:color w:val="2D3B45"/>
        </w:rPr>
        <w:t>.</w:t>
      </w:r>
      <w:r w:rsidRPr="00E04A4C">
        <w:rPr>
          <w:rFonts w:ascii="Times" w:eastAsia="Times New Roman" w:hAnsi="Times" w:cs="Times New Roman"/>
          <w:color w:val="2D3B45"/>
        </w:rPr>
        <w:t xml:space="preserve"> </w:t>
      </w:r>
    </w:p>
    <w:p w14:paraId="5B1D2D87" w14:textId="7F58C928" w:rsidR="008D4E66" w:rsidRPr="00FF5F1E" w:rsidRDefault="008D4E66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D3B45"/>
        </w:rPr>
      </w:pPr>
      <w:r w:rsidRPr="00FF5F1E">
        <w:rPr>
          <w:rFonts w:ascii="Times" w:eastAsia="Times New Roman" w:hAnsi="Times" w:cs="Times New Roman"/>
          <w:color w:val="2D3B45"/>
        </w:rPr>
        <w:t xml:space="preserve">Locate at least </w:t>
      </w:r>
      <w:r w:rsidR="00865760">
        <w:rPr>
          <w:rFonts w:ascii="Times" w:eastAsia="Times New Roman" w:hAnsi="Times" w:cs="Times New Roman"/>
          <w:color w:val="2D3B45"/>
        </w:rPr>
        <w:t>3</w:t>
      </w:r>
      <w:r w:rsidRPr="00FF5F1E">
        <w:rPr>
          <w:rFonts w:ascii="Times" w:eastAsia="Times New Roman" w:hAnsi="Times" w:cs="Times New Roman"/>
          <w:color w:val="2D3B45"/>
        </w:rPr>
        <w:t xml:space="preserve"> scholarly</w:t>
      </w:r>
      <w:r w:rsidRPr="00E04A4C">
        <w:rPr>
          <w:rFonts w:ascii="Times" w:eastAsia="Times New Roman" w:hAnsi="Times" w:cs="Times New Roman"/>
          <w:color w:val="2D3B45"/>
        </w:rPr>
        <w:t xml:space="preserve"> sources from the library's databases</w:t>
      </w:r>
      <w:r w:rsidRPr="00FF5F1E">
        <w:rPr>
          <w:rFonts w:ascii="Times" w:eastAsia="Times New Roman" w:hAnsi="Times" w:cs="Times New Roman"/>
          <w:color w:val="2D3B45"/>
        </w:rPr>
        <w:t>. One source must be a peer-reviewed article.</w:t>
      </w:r>
      <w:r w:rsidR="006B4CFC" w:rsidRPr="00FF5F1E">
        <w:rPr>
          <w:rFonts w:ascii="Times" w:eastAsia="Times New Roman" w:hAnsi="Times" w:cs="Times New Roman"/>
          <w:color w:val="2D3B45"/>
        </w:rPr>
        <w:t xml:space="preserve"> </w:t>
      </w:r>
    </w:p>
    <w:p w14:paraId="082C532E" w14:textId="2D8BB21F" w:rsidR="008D4E66" w:rsidRPr="00FF5F1E" w:rsidRDefault="008D4E66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D3B45"/>
        </w:rPr>
      </w:pPr>
      <w:r w:rsidRPr="00FF5F1E">
        <w:rPr>
          <w:rFonts w:ascii="Times" w:eastAsia="Times New Roman" w:hAnsi="Times" w:cs="Times New Roman"/>
          <w:color w:val="2D3B45"/>
        </w:rPr>
        <w:t>Prepare an annotated bibliography</w:t>
      </w:r>
      <w:r w:rsidR="00865760">
        <w:rPr>
          <w:rFonts w:ascii="Times" w:eastAsia="Times New Roman" w:hAnsi="Times" w:cs="Times New Roman"/>
          <w:color w:val="2D3B45"/>
        </w:rPr>
        <w:t xml:space="preserve"> for all 3 sources</w:t>
      </w:r>
      <w:r w:rsidRPr="00FF5F1E">
        <w:rPr>
          <w:rFonts w:ascii="Times" w:eastAsia="Times New Roman" w:hAnsi="Times" w:cs="Times New Roman"/>
          <w:color w:val="2D3B45"/>
        </w:rPr>
        <w:t xml:space="preserve"> using MLA 8</w:t>
      </w:r>
      <w:r w:rsidRPr="00FF5F1E">
        <w:rPr>
          <w:rFonts w:ascii="Times" w:eastAsia="Times New Roman" w:hAnsi="Times" w:cs="Times New Roman"/>
          <w:color w:val="2D3B45"/>
          <w:vertAlign w:val="superscript"/>
        </w:rPr>
        <w:t>th</w:t>
      </w:r>
      <w:r w:rsidRPr="00FF5F1E">
        <w:rPr>
          <w:rFonts w:ascii="Times" w:eastAsia="Times New Roman" w:hAnsi="Times" w:cs="Times New Roman"/>
          <w:color w:val="2D3B45"/>
        </w:rPr>
        <w:t xml:space="preserve"> ed</w:t>
      </w:r>
      <w:r w:rsidR="00DC0BA8" w:rsidRPr="00FF5F1E">
        <w:rPr>
          <w:rFonts w:ascii="Times" w:eastAsia="Times New Roman" w:hAnsi="Times" w:cs="Times New Roman"/>
          <w:color w:val="2D3B45"/>
        </w:rPr>
        <w:t>ition.</w:t>
      </w:r>
    </w:p>
    <w:p w14:paraId="3A51D189" w14:textId="30204F48" w:rsidR="00E04A4C" w:rsidRPr="00E04A4C" w:rsidRDefault="008D4E66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D3B45"/>
        </w:rPr>
      </w:pPr>
      <w:r w:rsidRPr="00FF5F1E">
        <w:rPr>
          <w:rFonts w:ascii="Times" w:eastAsia="Times New Roman" w:hAnsi="Times" w:cs="Times New Roman"/>
          <w:color w:val="2D3B45"/>
        </w:rPr>
        <w:t>W</w:t>
      </w:r>
      <w:r w:rsidR="00E04A4C" w:rsidRPr="00E04A4C">
        <w:rPr>
          <w:rFonts w:ascii="Times" w:eastAsia="Times New Roman" w:hAnsi="Times" w:cs="Times New Roman"/>
          <w:color w:val="2D3B45"/>
        </w:rPr>
        <w:t xml:space="preserve">rite a </w:t>
      </w:r>
      <w:r w:rsidR="00865760">
        <w:rPr>
          <w:rFonts w:ascii="Times" w:eastAsia="Times New Roman" w:hAnsi="Times" w:cs="Times New Roman"/>
          <w:color w:val="2D3B45"/>
        </w:rPr>
        <w:t>2</w:t>
      </w:r>
      <w:r w:rsidR="00E04A4C" w:rsidRPr="00E04A4C">
        <w:rPr>
          <w:rFonts w:ascii="Times" w:eastAsia="Times New Roman" w:hAnsi="Times" w:cs="Times New Roman"/>
          <w:color w:val="2D3B45"/>
        </w:rPr>
        <w:t xml:space="preserve">-page extended definition </w:t>
      </w:r>
      <w:r w:rsidRPr="00FF5F1E">
        <w:rPr>
          <w:rFonts w:ascii="Times" w:eastAsia="Times New Roman" w:hAnsi="Times" w:cs="Times New Roman"/>
          <w:color w:val="2D3B45"/>
        </w:rPr>
        <w:t xml:space="preserve">that </w:t>
      </w:r>
      <w:r w:rsidR="00E04A4C" w:rsidRPr="00E04A4C">
        <w:rPr>
          <w:rFonts w:ascii="Times" w:eastAsia="Times New Roman" w:hAnsi="Times" w:cs="Times New Roman"/>
          <w:color w:val="2D3B45"/>
        </w:rPr>
        <w:t>contains a</w:t>
      </w:r>
      <w:r w:rsidR="006B4CFC" w:rsidRPr="00FF5F1E">
        <w:rPr>
          <w:rFonts w:ascii="Times" w:eastAsia="Times New Roman" w:hAnsi="Times" w:cs="Times New Roman"/>
          <w:color w:val="2D3B45"/>
        </w:rPr>
        <w:t>t least one</w:t>
      </w:r>
      <w:r w:rsidR="00E04A4C" w:rsidRPr="00E04A4C">
        <w:rPr>
          <w:rFonts w:ascii="Times" w:eastAsia="Times New Roman" w:hAnsi="Times" w:cs="Times New Roman"/>
          <w:color w:val="2D3B45"/>
        </w:rPr>
        <w:t xml:space="preserve"> image with a </w:t>
      </w:r>
      <w:r w:rsidR="00E04A4C" w:rsidRPr="00FF5F1E">
        <w:rPr>
          <w:rFonts w:ascii="Times" w:eastAsia="Times New Roman" w:hAnsi="Times" w:cs="Times New Roman"/>
          <w:color w:val="2D3B45"/>
        </w:rPr>
        <w:t>comprehensive</w:t>
      </w:r>
      <w:r w:rsidR="00E04A4C" w:rsidRPr="00E04A4C">
        <w:rPr>
          <w:rFonts w:ascii="Times" w:eastAsia="Times New Roman" w:hAnsi="Times" w:cs="Times New Roman"/>
          <w:color w:val="2D3B45"/>
        </w:rPr>
        <w:t xml:space="preserve"> caption.</w:t>
      </w:r>
      <w:r w:rsidRPr="00FF5F1E">
        <w:rPr>
          <w:rFonts w:ascii="Times" w:eastAsia="Times New Roman" w:hAnsi="Times" w:cs="Times New Roman"/>
          <w:color w:val="2D3B45"/>
        </w:rPr>
        <w:t xml:space="preserve"> </w:t>
      </w:r>
    </w:p>
    <w:p w14:paraId="734D097B" w14:textId="6D719D08" w:rsidR="008B07DC" w:rsidRPr="00FF5F1E" w:rsidRDefault="00E04A4C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F5496" w:themeColor="accent1" w:themeShade="BF"/>
          <w:sz w:val="28"/>
          <w:szCs w:val="28"/>
        </w:rPr>
      </w:pPr>
      <w:r w:rsidRPr="00E04A4C">
        <w:rPr>
          <w:rFonts w:ascii="Times" w:eastAsia="Times New Roman" w:hAnsi="Times" w:cs="Times New Roman"/>
          <w:color w:val="2F5496" w:themeColor="accent1" w:themeShade="BF"/>
          <w:sz w:val="28"/>
          <w:szCs w:val="28"/>
        </w:rPr>
        <w:t xml:space="preserve">Format </w:t>
      </w:r>
    </w:p>
    <w:p w14:paraId="1F309F07" w14:textId="1438FE49" w:rsidR="00E04A4C" w:rsidRPr="00E04A4C" w:rsidRDefault="00E04A4C" w:rsidP="00E04A4C">
      <w:pPr>
        <w:shd w:val="clear" w:color="auto" w:fill="FFFFFF"/>
        <w:spacing w:before="180" w:after="180"/>
        <w:rPr>
          <w:rFonts w:ascii="Times" w:eastAsia="Times New Roman" w:hAnsi="Times" w:cs="Times New Roman"/>
          <w:color w:val="2D3B45"/>
        </w:rPr>
      </w:pPr>
      <w:r w:rsidRPr="00E04A4C">
        <w:rPr>
          <w:rFonts w:ascii="Times" w:eastAsia="Times New Roman" w:hAnsi="Times" w:cs="Times New Roman"/>
          <w:color w:val="2D3B45"/>
        </w:rPr>
        <w:t>All text must be spaced at 1.15, left justified text, image is wrapped in the text, sources are documented in and out of the text in MLA 8th ed</w:t>
      </w:r>
      <w:r w:rsidR="00DC0BA8" w:rsidRPr="00FF5F1E">
        <w:rPr>
          <w:rFonts w:ascii="Times" w:eastAsia="Times New Roman" w:hAnsi="Times" w:cs="Times New Roman"/>
          <w:color w:val="2D3B45"/>
        </w:rPr>
        <w:t>ition.</w:t>
      </w:r>
    </w:p>
    <w:p w14:paraId="27518E56" w14:textId="77777777" w:rsidR="00E04A4C" w:rsidRPr="00E04A4C" w:rsidRDefault="00E04A4C" w:rsidP="00E04A4C">
      <w:pPr>
        <w:rPr>
          <w:rFonts w:ascii="Times" w:eastAsia="Times New Roman" w:hAnsi="Times" w:cs="Times New Roman"/>
        </w:rPr>
      </w:pPr>
    </w:p>
    <w:p w14:paraId="63D29B3C" w14:textId="65A3478B" w:rsidR="009957D2" w:rsidRPr="00FF5F1E" w:rsidRDefault="009957D2">
      <w:pPr>
        <w:rPr>
          <w:rFonts w:ascii="Times" w:hAnsi="Times"/>
        </w:rPr>
      </w:pPr>
    </w:p>
    <w:sectPr w:rsidR="009957D2" w:rsidRPr="00FF5F1E" w:rsidSect="005F2FC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7B5C0" w14:textId="77777777" w:rsidR="00BC78D8" w:rsidRDefault="00BC78D8" w:rsidP="008D4E66">
      <w:r>
        <w:separator/>
      </w:r>
    </w:p>
  </w:endnote>
  <w:endnote w:type="continuationSeparator" w:id="0">
    <w:p w14:paraId="2FA5F946" w14:textId="77777777" w:rsidR="00BC78D8" w:rsidRDefault="00BC78D8" w:rsidP="008D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┓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14AC" w14:textId="77777777" w:rsidR="00FF5F1E" w:rsidRPr="00FF5F1E" w:rsidRDefault="00FF5F1E" w:rsidP="00FF5F1E">
    <w:pPr>
      <w:rPr>
        <w:rFonts w:ascii="Times" w:hAnsi="Times"/>
      </w:rPr>
    </w:pPr>
    <w:r w:rsidRPr="00FF5F1E">
      <w:rPr>
        <w:rFonts w:ascii="Times" w:hAnsi="Times"/>
      </w:rPr>
      <w:t>Creative Commons Attribution-NonCommercial-ShareAlike 3.0 International License.</w:t>
    </w:r>
  </w:p>
  <w:p w14:paraId="3B4762DB" w14:textId="77777777" w:rsidR="00FF5F1E" w:rsidRDefault="00FF5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35D33" w14:textId="77777777" w:rsidR="00BC78D8" w:rsidRDefault="00BC78D8" w:rsidP="008D4E66">
      <w:r>
        <w:separator/>
      </w:r>
    </w:p>
  </w:footnote>
  <w:footnote w:type="continuationSeparator" w:id="0">
    <w:p w14:paraId="704243E3" w14:textId="77777777" w:rsidR="00BC78D8" w:rsidRDefault="00BC78D8" w:rsidP="008D4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4C"/>
    <w:rsid w:val="0004559B"/>
    <w:rsid w:val="002B7185"/>
    <w:rsid w:val="003F7117"/>
    <w:rsid w:val="005F2FCB"/>
    <w:rsid w:val="00611FFE"/>
    <w:rsid w:val="006B4CFC"/>
    <w:rsid w:val="006D54F0"/>
    <w:rsid w:val="007A3FF9"/>
    <w:rsid w:val="007E3AF7"/>
    <w:rsid w:val="00865760"/>
    <w:rsid w:val="008B07DC"/>
    <w:rsid w:val="008D4E66"/>
    <w:rsid w:val="009055E1"/>
    <w:rsid w:val="009957D2"/>
    <w:rsid w:val="00A57DDE"/>
    <w:rsid w:val="00BC78D8"/>
    <w:rsid w:val="00DC0BA8"/>
    <w:rsid w:val="00E04A4C"/>
    <w:rsid w:val="00E867F3"/>
    <w:rsid w:val="00F435B6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424CC"/>
  <w15:chartTrackingRefBased/>
  <w15:docId w15:val="{24F43D2C-CCE9-2B40-A434-6FF331F3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A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04A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4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E66"/>
  </w:style>
  <w:style w:type="paragraph" w:styleId="Footer">
    <w:name w:val="footer"/>
    <w:basedOn w:val="Normal"/>
    <w:link w:val="FooterChar"/>
    <w:uiPriority w:val="99"/>
    <w:unhideWhenUsed/>
    <w:rsid w:val="008D4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Joy Johann</dc:creator>
  <cp:keywords/>
  <dc:description/>
  <cp:lastModifiedBy>Sadie Joy Johann</cp:lastModifiedBy>
  <cp:revision>4</cp:revision>
  <dcterms:created xsi:type="dcterms:W3CDTF">2021-02-25T22:52:00Z</dcterms:created>
  <dcterms:modified xsi:type="dcterms:W3CDTF">2021-02-26T22:30:00Z</dcterms:modified>
</cp:coreProperties>
</file>