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76" w:before="0" w:after="140"/>
        <w:jc w:val="left"/>
        <w:rPr/>
      </w:pPr>
      <w:hyperlink r:id="rId2" w:tgtFrame="_blank">
        <w:r>
          <w:rPr>
            <w:rStyle w:val="InternetLink"/>
          </w:rPr>
          <w:t>The open science movement: Revolution is underway</w:t>
        </w:r>
      </w:hyperlink>
      <w:r>
        <w:rPr/>
        <w:t xml:space="preserve"> starts with a quote:</w:t>
      </w:r>
    </w:p>
    <w:p>
      <w:pPr>
        <w:pStyle w:val="TextBody"/>
        <w:bidi w:val="0"/>
        <w:spacing w:lineRule="auto" w:line="276" w:before="0" w:after="140"/>
        <w:jc w:val="left"/>
        <w:rPr/>
      </w:pPr>
      <w:r>
        <w:rPr>
          <w:rStyle w:val="StrongEmphasis"/>
        </w:rPr>
        <w:t>‘</w:t>
      </w:r>
      <w:r>
        <w:rPr>
          <w:rStyle w:val="StrongEmphasis"/>
        </w:rPr>
        <w:t>Information is power. But like all power, there are those who want to keep it for themselves. The world’s entire scientific and cultural heritage, published over centuries in books and journals, is increasingly being digitized and locked up by a handful of private corporations.’ Aaron Swartz, in Guerilla Open Access Manifesto, 2008</w:t>
      </w:r>
    </w:p>
    <w:p>
      <w:pPr>
        <w:pStyle w:val="TextBody"/>
        <w:bidi w:val="0"/>
        <w:spacing w:lineRule="auto" w:line="276" w:before="0" w:after="140"/>
        <w:jc w:val="left"/>
        <w:rPr/>
      </w:pPr>
      <w:r>
        <w:rPr/>
        <w:t>and then describes how open science has developed. Well worth a read.</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AU" w:eastAsia="zh-CN" w:bidi="hi-IN"/>
    </w:rPr>
  </w:style>
  <w:style w:type="character" w:styleId="InternetLink">
    <w:name w:val="Hyperlink"/>
    <w:rPr>
      <w:color w:val="000080"/>
      <w:u w:val="single"/>
      <w:lang w:val="zxx" w:eastAsia="zxx" w:bidi="zxx"/>
    </w:rPr>
  </w:style>
  <w:style w:type="character" w:styleId="Emphasis">
    <w:name w:val="Emphasis"/>
    <w:qFormat/>
    <w:rPr>
      <w:i/>
      <w:iCs/>
    </w:rPr>
  </w:style>
  <w:style w:type="character" w:styleId="StrongEmphasis">
    <w:name w:val="Strong Emphasis"/>
    <w:qFormat/>
    <w:rPr>
      <w:b/>
      <w:bCs/>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ysoc.org/magazine-articles/the-open-science-movement-revolution-is-underway/"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LibreOffice/7.2.2.2$Windows_X86_64 LibreOffice_project/02b2acce88a210515b4a5bb2e46cbfb63fe97d56</Application>
  <AppVersion>15.0000</AppVersion>
  <Pages>1</Pages>
  <Words>75</Words>
  <Characters>401</Characters>
  <CharactersWithSpaces>473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2022-09-09T12:56:48Z</dcterms:created>
  <dc:creator>Richard Heller</dc:creator>
  <dc:description/>
  <dc:language>en-AU</dc:language>
  <cp:lastModifiedBy>Richard Heller</cp:lastModifiedBy>
  <dcterms:modified xsi:type="dcterms:W3CDTF">2022-09-09T12:58:58Z</dcterms:modified>
  <cp:revision>1</cp:revision>
  <dc:subject/>
  <dc:title/>
</cp:coreProperties>
</file>