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10AA" w14:textId="77777777" w:rsidR="00227429" w:rsidRDefault="00227429" w:rsidP="00227429">
      <w:pPr>
        <w:pStyle w:val="NormalWeb"/>
        <w:spacing w:before="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WELCOME TO EDFN 604:  EDUCATION AND PUBLIC POLICY</w:t>
      </w:r>
    </w:p>
    <w:p w14:paraId="711E0ED7" w14:textId="77777777" w:rsidR="00227429" w:rsidRDefault="00227429" w:rsidP="00227429">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WEEK 6 MODULE</w:t>
      </w:r>
    </w:p>
    <w:p w14:paraId="292C3A14" w14:textId="77777777" w:rsidR="00227429" w:rsidRDefault="00227429" w:rsidP="00227429">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PROVIDE FEEDBACK TO PARTER BY: THURSDAY, DECEMBER 1, 11:59 PM</w:t>
      </w:r>
    </w:p>
    <w:p w14:paraId="20BCE15E" w14:textId="77777777" w:rsidR="00227429" w:rsidRDefault="00227429" w:rsidP="00227429">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FINAL DUE:  SUNDAY, DECEMBER 4, BY 11:59PM</w:t>
      </w:r>
    </w:p>
    <w:p w14:paraId="091E8D4C" w14:textId="77777777" w:rsidR="00227429" w:rsidRDefault="00227429" w:rsidP="00227429">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36"/>
          <w:szCs w:val="36"/>
        </w:rPr>
        <w:t xml:space="preserve">**NOTE:  Videos in for course were created in an earlier year.  Please ignore any mention of dates.  The dates in the syllabus are </w:t>
      </w:r>
      <w:proofErr w:type="gramStart"/>
      <w:r>
        <w:rPr>
          <w:rStyle w:val="Strong"/>
          <w:rFonts w:ascii="Arial" w:hAnsi="Arial" w:cs="Arial"/>
          <w:color w:val="202122"/>
          <w:spacing w:val="3"/>
          <w:sz w:val="36"/>
          <w:szCs w:val="36"/>
        </w:rPr>
        <w:t>correct.*</w:t>
      </w:r>
      <w:proofErr w:type="gramEnd"/>
      <w:r>
        <w:rPr>
          <w:rStyle w:val="Strong"/>
          <w:rFonts w:ascii="Arial" w:hAnsi="Arial" w:cs="Arial"/>
          <w:color w:val="202122"/>
          <w:spacing w:val="3"/>
          <w:sz w:val="36"/>
          <w:szCs w:val="36"/>
        </w:rPr>
        <w:t>*</w:t>
      </w:r>
    </w:p>
    <w:p w14:paraId="741F4E49" w14:textId="77777777" w:rsidR="00227429" w:rsidRDefault="00227429" w:rsidP="00227429">
      <w:pPr>
        <w:pStyle w:val="NormalWeb"/>
        <w:spacing w:before="120" w:beforeAutospacing="0" w:after="240" w:afterAutospacing="0"/>
        <w:rPr>
          <w:rFonts w:ascii="Lato" w:hAnsi="Lato"/>
          <w:color w:val="202122"/>
          <w:spacing w:val="3"/>
          <w:sz w:val="31"/>
          <w:szCs w:val="31"/>
        </w:rPr>
      </w:pPr>
      <w:r>
        <w:rPr>
          <w:rFonts w:ascii="Arial" w:hAnsi="Arial" w:cs="Arial"/>
          <w:b/>
          <w:bCs/>
          <w:color w:val="202122"/>
          <w:spacing w:val="3"/>
          <w:sz w:val="28"/>
          <w:szCs w:val="28"/>
        </w:rPr>
        <w:t>Final Project</w:t>
      </w:r>
    </w:p>
    <w:p w14:paraId="700B30C4" w14:textId="77777777" w:rsidR="00227429" w:rsidRDefault="00227429" w:rsidP="00227429">
      <w:pPr>
        <w:pStyle w:val="NormalWeb"/>
        <w:spacing w:before="120" w:beforeAutospacing="0" w:after="240" w:afterAutospacing="0"/>
        <w:rPr>
          <w:rFonts w:ascii="Lato" w:hAnsi="Lato"/>
          <w:color w:val="202122"/>
          <w:spacing w:val="3"/>
          <w:sz w:val="31"/>
          <w:szCs w:val="31"/>
        </w:rPr>
      </w:pPr>
      <w:r>
        <w:rPr>
          <w:rFonts w:ascii="Arial" w:hAnsi="Arial" w:cs="Arial"/>
          <w:b/>
          <w:bCs/>
          <w:color w:val="202122"/>
          <w:spacing w:val="3"/>
          <w:sz w:val="28"/>
          <w:szCs w:val="28"/>
        </w:rPr>
        <w:t xml:space="preserve">1-Watch the video and read the Power Point </w:t>
      </w:r>
      <w:proofErr w:type="spellStart"/>
      <w:proofErr w:type="gramStart"/>
      <w:r>
        <w:rPr>
          <w:rFonts w:ascii="Arial" w:hAnsi="Arial" w:cs="Arial"/>
          <w:b/>
          <w:bCs/>
          <w:color w:val="202122"/>
          <w:spacing w:val="3"/>
          <w:sz w:val="28"/>
          <w:szCs w:val="28"/>
        </w:rPr>
        <w:t>ESSA.NCLB.NationatRisk</w:t>
      </w:r>
      <w:proofErr w:type="spellEnd"/>
      <w:proofErr w:type="gramEnd"/>
      <w:r>
        <w:rPr>
          <w:rFonts w:ascii="Arial" w:hAnsi="Arial" w:cs="Arial"/>
          <w:b/>
          <w:bCs/>
          <w:color w:val="202122"/>
          <w:spacing w:val="3"/>
          <w:sz w:val="28"/>
          <w:szCs w:val="28"/>
        </w:rPr>
        <w:t xml:space="preserve"> which is attached below.</w:t>
      </w:r>
    </w:p>
    <w:p w14:paraId="785ABEEB" w14:textId="77777777" w:rsidR="00227429" w:rsidRDefault="00000000" w:rsidP="00227429">
      <w:pPr>
        <w:pStyle w:val="NormalWeb"/>
        <w:spacing w:before="120" w:beforeAutospacing="0" w:after="240" w:afterAutospacing="0"/>
        <w:rPr>
          <w:rFonts w:ascii="Lato" w:hAnsi="Lato"/>
          <w:color w:val="202122"/>
          <w:spacing w:val="3"/>
          <w:sz w:val="31"/>
          <w:szCs w:val="31"/>
        </w:rPr>
      </w:pPr>
      <w:hyperlink r:id="rId5" w:history="1">
        <w:r w:rsidR="00227429">
          <w:rPr>
            <w:rStyle w:val="Hyperlink"/>
            <w:rFonts w:ascii="Arial" w:hAnsi="Arial" w:cs="Arial"/>
            <w:b/>
            <w:bCs/>
            <w:spacing w:val="3"/>
            <w:sz w:val="28"/>
            <w:szCs w:val="28"/>
          </w:rPr>
          <w:t>https://www.youtube.com/watch?v=BMHtVNEsS2g</w:t>
        </w:r>
      </w:hyperlink>
    </w:p>
    <w:p w14:paraId="4C5B36FB" w14:textId="77777777" w:rsidR="00227429" w:rsidRDefault="00227429" w:rsidP="00227429">
      <w:pPr>
        <w:pStyle w:val="NormalWeb"/>
        <w:spacing w:before="120" w:beforeAutospacing="0" w:after="240" w:afterAutospacing="0"/>
        <w:rPr>
          <w:rFonts w:ascii="Lato" w:hAnsi="Lato"/>
          <w:color w:val="202122"/>
          <w:spacing w:val="3"/>
          <w:sz w:val="31"/>
          <w:szCs w:val="31"/>
        </w:rPr>
      </w:pPr>
      <w:r>
        <w:rPr>
          <w:rFonts w:ascii="Arial" w:hAnsi="Arial" w:cs="Arial"/>
          <w:b/>
          <w:bCs/>
          <w:color w:val="202122"/>
          <w:spacing w:val="3"/>
          <w:sz w:val="28"/>
          <w:szCs w:val="28"/>
        </w:rPr>
        <w:t>2-Watch the video and read the Word Document EDFN 604 Final Project which is attached below.</w:t>
      </w:r>
    </w:p>
    <w:p w14:paraId="62590D87" w14:textId="77777777" w:rsidR="00227429" w:rsidRDefault="00000000" w:rsidP="00227429">
      <w:pPr>
        <w:pStyle w:val="NormalWeb"/>
        <w:spacing w:before="120" w:beforeAutospacing="0" w:after="240" w:afterAutospacing="0"/>
        <w:rPr>
          <w:rFonts w:ascii="Lato" w:hAnsi="Lato"/>
          <w:color w:val="202122"/>
          <w:spacing w:val="3"/>
          <w:sz w:val="31"/>
          <w:szCs w:val="31"/>
        </w:rPr>
      </w:pPr>
      <w:hyperlink r:id="rId6" w:history="1">
        <w:r w:rsidR="00227429">
          <w:rPr>
            <w:rStyle w:val="Hyperlink"/>
            <w:rFonts w:ascii="Arial" w:hAnsi="Arial" w:cs="Arial"/>
            <w:b/>
            <w:bCs/>
            <w:spacing w:val="3"/>
            <w:sz w:val="28"/>
            <w:szCs w:val="28"/>
          </w:rPr>
          <w:t>https://www.youtube.com/watch?v=o6sfTTJSLxU</w:t>
        </w:r>
      </w:hyperlink>
    </w:p>
    <w:p w14:paraId="0D68E5CA" w14:textId="77777777" w:rsidR="00227429" w:rsidRDefault="00227429" w:rsidP="00227429">
      <w:pPr>
        <w:pStyle w:val="NormalWeb"/>
        <w:spacing w:before="120" w:beforeAutospacing="0" w:after="240" w:afterAutospacing="0"/>
        <w:rPr>
          <w:rFonts w:ascii="Lato" w:hAnsi="Lato"/>
          <w:color w:val="202122"/>
          <w:spacing w:val="3"/>
          <w:sz w:val="31"/>
          <w:szCs w:val="31"/>
        </w:rPr>
      </w:pPr>
      <w:r>
        <w:rPr>
          <w:rFonts w:ascii="Lato" w:hAnsi="Lato"/>
          <w:color w:val="202122"/>
          <w:spacing w:val="3"/>
          <w:sz w:val="31"/>
          <w:szCs w:val="31"/>
        </w:rPr>
        <w:t xml:space="preserve">**NOTE: The link to A Nation </w:t>
      </w:r>
      <w:proofErr w:type="gramStart"/>
      <w:r>
        <w:rPr>
          <w:rFonts w:ascii="Lato" w:hAnsi="Lato"/>
          <w:color w:val="202122"/>
          <w:spacing w:val="3"/>
          <w:sz w:val="31"/>
          <w:szCs w:val="31"/>
        </w:rPr>
        <w:t>At</w:t>
      </w:r>
      <w:proofErr w:type="gramEnd"/>
      <w:r>
        <w:rPr>
          <w:rFonts w:ascii="Lato" w:hAnsi="Lato"/>
          <w:color w:val="202122"/>
          <w:spacing w:val="3"/>
          <w:sz w:val="31"/>
          <w:szCs w:val="31"/>
        </w:rPr>
        <w:t xml:space="preserve"> Risk in the </w:t>
      </w:r>
      <w:proofErr w:type="spellStart"/>
      <w:r>
        <w:rPr>
          <w:rFonts w:ascii="Lato" w:hAnsi="Lato"/>
          <w:color w:val="202122"/>
          <w:spacing w:val="3"/>
          <w:sz w:val="31"/>
          <w:szCs w:val="31"/>
        </w:rPr>
        <w:t>Powerpoint</w:t>
      </w:r>
      <w:proofErr w:type="spellEnd"/>
      <w:r>
        <w:rPr>
          <w:rFonts w:ascii="Lato" w:hAnsi="Lato"/>
          <w:color w:val="202122"/>
          <w:spacing w:val="3"/>
          <w:sz w:val="31"/>
          <w:szCs w:val="31"/>
        </w:rPr>
        <w:t xml:space="preserve"> no longer works.  Please use this link.  You'll find Recommendations A-E beginning on page 20:</w:t>
      </w:r>
      <w:r>
        <w:rPr>
          <w:rFonts w:ascii="Lato" w:hAnsi="Lato"/>
          <w:color w:val="202122"/>
          <w:spacing w:val="3"/>
          <w:sz w:val="31"/>
          <w:szCs w:val="31"/>
        </w:rPr>
        <w:br/>
      </w:r>
      <w:hyperlink r:id="rId7" w:history="1">
        <w:r>
          <w:rPr>
            <w:rStyle w:val="Hyperlink"/>
            <w:rFonts w:ascii="Lato" w:hAnsi="Lato"/>
            <w:spacing w:val="3"/>
            <w:sz w:val="31"/>
            <w:szCs w:val="31"/>
          </w:rPr>
          <w:t>https://www.reaganfoundation.org/media/130020/a-nation-at-risk-report.pdf</w:t>
        </w:r>
      </w:hyperlink>
    </w:p>
    <w:p w14:paraId="0C441F86" w14:textId="77777777" w:rsidR="00227429" w:rsidRDefault="00227429" w:rsidP="00227429">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Partners:</w:t>
      </w:r>
    </w:p>
    <w:p w14:paraId="2C7A0071" w14:textId="77777777" w:rsidR="00227429" w:rsidRDefault="00227429" w:rsidP="00227429">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t>As part of the final project, you will exchange papers with a partner and provide feedback to each other about the final project.  Partners are listed below.  You may contact your partner via Millersville email.  To find your partner's email, click on COMMUNICATION, CLASSLIST, and you will see the emails for our class.  Add @millersville.edu to your partner's email address listed on D2L.</w:t>
      </w:r>
    </w:p>
    <w:p w14:paraId="5F6FC1B2" w14:textId="77777777" w:rsidR="00227429" w:rsidRDefault="00227429" w:rsidP="00227429">
      <w:pPr>
        <w:pStyle w:val="NormalWeb"/>
        <w:spacing w:before="120" w:beforeAutospacing="0" w:after="240" w:afterAutospacing="0"/>
        <w:rPr>
          <w:rFonts w:ascii="Lato" w:hAnsi="Lato"/>
          <w:color w:val="202122"/>
          <w:spacing w:val="3"/>
          <w:sz w:val="31"/>
          <w:szCs w:val="31"/>
        </w:rPr>
      </w:pPr>
      <w:r>
        <w:rPr>
          <w:rStyle w:val="Strong"/>
          <w:rFonts w:ascii="Arial" w:hAnsi="Arial" w:cs="Arial"/>
          <w:color w:val="202122"/>
          <w:spacing w:val="3"/>
          <w:sz w:val="28"/>
          <w:szCs w:val="28"/>
        </w:rPr>
        <w:lastRenderedPageBreak/>
        <w:t>See Final Project attachment below with dates by which you must exchange and comment on partner papers.</w:t>
      </w:r>
    </w:p>
    <w:p w14:paraId="5D66B0EA" w14:textId="2867D67C" w:rsidR="00227429" w:rsidRDefault="00227429" w:rsidP="00227429">
      <w:pPr>
        <w:pStyle w:val="NormalWeb"/>
        <w:spacing w:before="120" w:beforeAutospacing="0" w:after="240" w:afterAutospacing="0"/>
        <w:rPr>
          <w:rStyle w:val="Strong"/>
          <w:rFonts w:ascii="Arial" w:hAnsi="Arial" w:cs="Arial"/>
          <w:color w:val="202122"/>
          <w:spacing w:val="3"/>
          <w:sz w:val="28"/>
          <w:szCs w:val="28"/>
        </w:rPr>
      </w:pPr>
      <w:r>
        <w:rPr>
          <w:rStyle w:val="Strong"/>
          <w:rFonts w:ascii="Arial" w:hAnsi="Arial" w:cs="Arial"/>
          <w:color w:val="202122"/>
          <w:spacing w:val="3"/>
          <w:sz w:val="28"/>
          <w:szCs w:val="28"/>
        </w:rPr>
        <w:t>Partners (pair alphabetically by last name):</w:t>
      </w:r>
    </w:p>
    <w:p w14:paraId="47E62F9B" w14:textId="5466B1A1" w:rsidR="00FE3E2F" w:rsidRDefault="00FE3E2F" w:rsidP="00227429">
      <w:pPr>
        <w:pStyle w:val="NormalWeb"/>
        <w:spacing w:before="120" w:beforeAutospacing="0" w:after="240" w:afterAutospacing="0"/>
        <w:rPr>
          <w:rStyle w:val="Strong"/>
          <w:rFonts w:ascii="Arial" w:hAnsi="Arial" w:cs="Arial"/>
          <w:color w:val="202122"/>
          <w:spacing w:val="3"/>
          <w:sz w:val="28"/>
          <w:szCs w:val="28"/>
        </w:rPr>
      </w:pPr>
      <w:r>
        <w:rPr>
          <w:rStyle w:val="Strong"/>
          <w:rFonts w:ascii="Arial" w:hAnsi="Arial" w:cs="Arial"/>
          <w:color w:val="202122"/>
          <w:spacing w:val="3"/>
          <w:sz w:val="28"/>
          <w:szCs w:val="28"/>
        </w:rPr>
        <w:t>LISTED HERE</w:t>
      </w:r>
    </w:p>
    <w:p w14:paraId="02B95558" w14:textId="1B0BBB02" w:rsidR="00FE3E2F" w:rsidRDefault="00FE3E2F" w:rsidP="00227429">
      <w:pPr>
        <w:pStyle w:val="NormalWeb"/>
        <w:spacing w:before="120" w:beforeAutospacing="0" w:after="240" w:afterAutospacing="0"/>
        <w:rPr>
          <w:rStyle w:val="Strong"/>
          <w:rFonts w:ascii="Arial" w:hAnsi="Arial" w:cs="Arial"/>
          <w:color w:val="202122"/>
          <w:spacing w:val="3"/>
          <w:sz w:val="28"/>
          <w:szCs w:val="28"/>
        </w:rPr>
      </w:pPr>
    </w:p>
    <w:p w14:paraId="638089B5" w14:textId="77777777" w:rsidR="00FE3E2F" w:rsidRPr="00194B26" w:rsidRDefault="00FE3E2F" w:rsidP="00FE3E2F">
      <w:pPr>
        <w:jc w:val="center"/>
        <w:rPr>
          <w:rFonts w:ascii="Arial" w:hAnsi="Arial" w:cs="Arial"/>
          <w:b/>
          <w:u w:val="thick"/>
        </w:rPr>
      </w:pPr>
      <w:r w:rsidRPr="00194B26">
        <w:rPr>
          <w:rFonts w:ascii="Arial" w:hAnsi="Arial" w:cs="Arial"/>
          <w:b/>
          <w:u w:val="thick"/>
        </w:rPr>
        <w:t>EDFN 604 Final Project Guidance</w:t>
      </w:r>
    </w:p>
    <w:p w14:paraId="552FCA95" w14:textId="77777777" w:rsidR="00FE3E2F" w:rsidRPr="008E555E" w:rsidRDefault="00FE3E2F" w:rsidP="00FE3E2F">
      <w:pPr>
        <w:jc w:val="center"/>
        <w:rPr>
          <w:rFonts w:ascii="Arial" w:hAnsi="Arial" w:cs="Arial"/>
        </w:rPr>
      </w:pPr>
    </w:p>
    <w:p w14:paraId="257B8A33" w14:textId="77777777" w:rsidR="00FE3E2F" w:rsidRDefault="00FE3E2F" w:rsidP="00FE3E2F">
      <w:pPr>
        <w:rPr>
          <w:rFonts w:ascii="Arial" w:eastAsia="Times New Roman" w:hAnsi="Arial" w:cs="Arial"/>
          <w:color w:val="252525"/>
          <w:shd w:val="clear" w:color="auto" w:fill="FFFFFF"/>
        </w:rPr>
      </w:pPr>
      <w:r>
        <w:rPr>
          <w:rFonts w:ascii="Arial" w:eastAsia="Times New Roman" w:hAnsi="Arial" w:cs="Arial"/>
          <w:color w:val="252525"/>
          <w:shd w:val="clear" w:color="auto" w:fill="FFFFFF"/>
        </w:rPr>
        <w:t xml:space="preserve">In your final project, you will write a paper, exchange your paper with a partner to give/receive feedback, and turn your partner’s paper with your comments into D2L, and turn your final paper into D2L. Partners are listed on D2L. </w:t>
      </w:r>
    </w:p>
    <w:p w14:paraId="0F7198BA" w14:textId="77777777" w:rsidR="00FE3E2F" w:rsidRDefault="00FE3E2F" w:rsidP="00FE3E2F">
      <w:pPr>
        <w:rPr>
          <w:rFonts w:ascii="Arial" w:eastAsia="Times New Roman" w:hAnsi="Arial" w:cs="Arial"/>
          <w:color w:val="252525"/>
          <w:shd w:val="clear" w:color="auto" w:fill="FFFFFF"/>
        </w:rPr>
      </w:pPr>
    </w:p>
    <w:p w14:paraId="13FCD504" w14:textId="77777777" w:rsidR="00FE3E2F" w:rsidRDefault="00FE3E2F" w:rsidP="00FE3E2F">
      <w:pPr>
        <w:rPr>
          <w:rFonts w:ascii="Arial" w:eastAsia="Times New Roman" w:hAnsi="Arial" w:cs="Arial"/>
          <w:color w:val="252525"/>
          <w:shd w:val="clear" w:color="auto" w:fill="FFFFFF"/>
        </w:rPr>
      </w:pPr>
      <w:r>
        <w:rPr>
          <w:rFonts w:ascii="Arial" w:eastAsia="Times New Roman" w:hAnsi="Arial" w:cs="Arial"/>
          <w:color w:val="252525"/>
          <w:shd w:val="clear" w:color="auto" w:fill="FFFFFF"/>
        </w:rPr>
        <w:t xml:space="preserve">You will seek to discuss the following by providing evidence from the readings/videos below, Spring book, DeVos/Canada videos, or other sources you have found. </w:t>
      </w:r>
    </w:p>
    <w:p w14:paraId="6584ABD4" w14:textId="77777777" w:rsidR="00FE3E2F" w:rsidRDefault="00FE3E2F" w:rsidP="00FE3E2F">
      <w:pPr>
        <w:rPr>
          <w:rFonts w:ascii="Arial" w:eastAsia="Times New Roman" w:hAnsi="Arial" w:cs="Arial"/>
          <w:color w:val="252525"/>
          <w:shd w:val="clear" w:color="auto" w:fill="FFFFFF"/>
        </w:rPr>
      </w:pPr>
    </w:p>
    <w:p w14:paraId="2DC0D8C1" w14:textId="77777777" w:rsidR="00FE3E2F" w:rsidRDefault="00FE3E2F" w:rsidP="00FE3E2F">
      <w:pPr>
        <w:pStyle w:val="ListParagraph"/>
        <w:numPr>
          <w:ilvl w:val="0"/>
          <w:numId w:val="3"/>
        </w:numPr>
        <w:rPr>
          <w:rFonts w:ascii="Arial" w:eastAsia="Times New Roman" w:hAnsi="Arial" w:cs="Arial"/>
          <w:color w:val="252525"/>
          <w:shd w:val="clear" w:color="auto" w:fill="FFFFFF"/>
        </w:rPr>
      </w:pPr>
      <w:r w:rsidRPr="0053583A">
        <w:rPr>
          <w:rFonts w:ascii="Arial" w:eastAsia="Times New Roman" w:hAnsi="Arial" w:cs="Arial"/>
          <w:color w:val="252525"/>
          <w:shd w:val="clear" w:color="auto" w:fill="FFFFFF"/>
        </w:rPr>
        <w:t xml:space="preserve">Will </w:t>
      </w:r>
      <w:proofErr w:type="gramStart"/>
      <w:r w:rsidRPr="0053583A">
        <w:rPr>
          <w:rFonts w:ascii="Arial" w:eastAsia="Times New Roman" w:hAnsi="Arial" w:cs="Arial"/>
          <w:color w:val="252525"/>
          <w:shd w:val="clear" w:color="auto" w:fill="FFFFFF"/>
        </w:rPr>
        <w:t>the Every</w:t>
      </w:r>
      <w:proofErr w:type="gramEnd"/>
      <w:r w:rsidRPr="0053583A">
        <w:rPr>
          <w:rFonts w:ascii="Arial" w:eastAsia="Times New Roman" w:hAnsi="Arial" w:cs="Arial"/>
          <w:color w:val="252525"/>
          <w:shd w:val="clear" w:color="auto" w:fill="FFFFFF"/>
        </w:rPr>
        <w:t xml:space="preserve"> Student Succeeds Act (ESSA) be successful in reforming American education? Why or why not?  </w:t>
      </w:r>
    </w:p>
    <w:p w14:paraId="5A483DCD" w14:textId="77777777" w:rsidR="00FE3E2F" w:rsidRPr="0053583A" w:rsidRDefault="00FE3E2F" w:rsidP="00FE3E2F">
      <w:pPr>
        <w:pStyle w:val="ListParagraph"/>
        <w:numPr>
          <w:ilvl w:val="0"/>
          <w:numId w:val="3"/>
        </w:numPr>
        <w:rPr>
          <w:rFonts w:ascii="Arial" w:eastAsia="Times New Roman" w:hAnsi="Arial" w:cs="Arial"/>
          <w:color w:val="252525"/>
          <w:shd w:val="clear" w:color="auto" w:fill="FFFFFF"/>
        </w:rPr>
      </w:pPr>
      <w:r>
        <w:rPr>
          <w:rFonts w:ascii="Arial" w:eastAsia="Times New Roman" w:hAnsi="Arial" w:cs="Arial"/>
          <w:color w:val="252525"/>
          <w:shd w:val="clear" w:color="auto" w:fill="FFFFFF"/>
        </w:rPr>
        <w:t>Which aspects of ESSA will be successful?  Why?  Which will not be as successful?  Why?</w:t>
      </w:r>
    </w:p>
    <w:p w14:paraId="2077CB93" w14:textId="77777777" w:rsidR="00FE3E2F" w:rsidRDefault="00FE3E2F" w:rsidP="00FE3E2F">
      <w:pPr>
        <w:pStyle w:val="ListParagraph"/>
        <w:numPr>
          <w:ilvl w:val="0"/>
          <w:numId w:val="3"/>
        </w:numPr>
        <w:rPr>
          <w:rFonts w:ascii="Arial" w:eastAsia="Times New Roman" w:hAnsi="Arial" w:cs="Arial"/>
          <w:color w:val="252525"/>
          <w:shd w:val="clear" w:color="auto" w:fill="FFFFFF"/>
        </w:rPr>
      </w:pPr>
      <w:r w:rsidRPr="0053583A">
        <w:rPr>
          <w:rFonts w:ascii="Arial" w:eastAsia="Times New Roman" w:hAnsi="Arial" w:cs="Arial"/>
          <w:color w:val="252525"/>
          <w:shd w:val="clear" w:color="auto" w:fill="FFFFFF"/>
        </w:rPr>
        <w:t xml:space="preserve">To what extent does ESSA support the five (5) recommendations </w:t>
      </w:r>
      <w:r>
        <w:rPr>
          <w:rFonts w:ascii="Arial" w:eastAsia="Times New Roman" w:hAnsi="Arial" w:cs="Arial"/>
          <w:color w:val="252525"/>
          <w:shd w:val="clear" w:color="auto" w:fill="FFFFFF"/>
        </w:rPr>
        <w:t>(</w:t>
      </w:r>
      <w:r w:rsidRPr="008D6D0B">
        <w:rPr>
          <w:rFonts w:ascii="Arial" w:eastAsia="Times New Roman" w:hAnsi="Arial" w:cs="Arial"/>
          <w:i/>
          <w:color w:val="252525"/>
          <w:shd w:val="clear" w:color="auto" w:fill="FFFFFF"/>
        </w:rPr>
        <w:t>in italics</w:t>
      </w:r>
      <w:r>
        <w:rPr>
          <w:rFonts w:ascii="Arial" w:eastAsia="Times New Roman" w:hAnsi="Arial" w:cs="Arial"/>
          <w:color w:val="252525"/>
          <w:shd w:val="clear" w:color="auto" w:fill="FFFFFF"/>
        </w:rPr>
        <w:t xml:space="preserve">) </w:t>
      </w:r>
      <w:r w:rsidRPr="0053583A">
        <w:rPr>
          <w:rFonts w:ascii="Arial" w:eastAsia="Times New Roman" w:hAnsi="Arial" w:cs="Arial"/>
          <w:color w:val="252525"/>
          <w:shd w:val="clear" w:color="auto" w:fill="FFFFFF"/>
        </w:rPr>
        <w:t xml:space="preserve">of A Nation at Risk?  </w:t>
      </w:r>
    </w:p>
    <w:p w14:paraId="2EC981AC" w14:textId="77777777" w:rsidR="00FE3E2F" w:rsidRDefault="00FE3E2F" w:rsidP="00FE3E2F">
      <w:pPr>
        <w:pStyle w:val="ListParagraph"/>
        <w:numPr>
          <w:ilvl w:val="0"/>
          <w:numId w:val="3"/>
        </w:numPr>
        <w:rPr>
          <w:rFonts w:ascii="Arial" w:eastAsia="Times New Roman" w:hAnsi="Arial" w:cs="Arial"/>
          <w:color w:val="252525"/>
          <w:shd w:val="clear" w:color="auto" w:fill="FFFFFF"/>
        </w:rPr>
      </w:pPr>
      <w:r w:rsidRPr="0053583A">
        <w:rPr>
          <w:rFonts w:ascii="Arial" w:eastAsia="Times New Roman" w:hAnsi="Arial" w:cs="Arial"/>
          <w:color w:val="252525"/>
          <w:shd w:val="clear" w:color="auto" w:fill="FFFFFF"/>
        </w:rPr>
        <w:t xml:space="preserve">How does ESSA seek to improve on NCLB?  </w:t>
      </w:r>
    </w:p>
    <w:p w14:paraId="038070F7" w14:textId="77777777" w:rsidR="00FE3E2F" w:rsidRPr="0053583A" w:rsidRDefault="00FE3E2F" w:rsidP="00FE3E2F">
      <w:pPr>
        <w:pStyle w:val="ListParagraph"/>
        <w:rPr>
          <w:rFonts w:ascii="Arial" w:eastAsia="Times New Roman" w:hAnsi="Arial" w:cs="Arial"/>
          <w:color w:val="252525"/>
          <w:shd w:val="clear" w:color="auto" w:fill="FFFFFF"/>
        </w:rPr>
      </w:pPr>
    </w:p>
    <w:p w14:paraId="717A6029" w14:textId="77777777" w:rsidR="00FE3E2F" w:rsidRPr="00FE3E2F" w:rsidRDefault="00FE3E2F" w:rsidP="00FE3E2F">
      <w:pPr>
        <w:jc w:val="center"/>
        <w:rPr>
          <w:rFonts w:ascii="Arial" w:eastAsia="Times New Roman" w:hAnsi="Arial" w:cs="Arial"/>
          <w:b/>
          <w:color w:val="000000" w:themeColor="text1"/>
          <w:shd w:val="clear" w:color="auto" w:fill="FFFFFF"/>
        </w:rPr>
      </w:pPr>
      <w:r w:rsidRPr="00FE3E2F">
        <w:rPr>
          <w:rFonts w:ascii="Arial" w:eastAsia="Times New Roman" w:hAnsi="Arial" w:cs="Arial"/>
          <w:b/>
          <w:color w:val="000000" w:themeColor="text1"/>
          <w:shd w:val="clear" w:color="auto" w:fill="FFFFFF"/>
        </w:rPr>
        <w:t>You may take any position as long as you support your assertions with evidence.</w:t>
      </w:r>
    </w:p>
    <w:p w14:paraId="7EC7FA14" w14:textId="77777777" w:rsidR="00FE3E2F" w:rsidRPr="00FE3E2F" w:rsidRDefault="00FE3E2F" w:rsidP="00FE3E2F">
      <w:pPr>
        <w:rPr>
          <w:rFonts w:ascii="Arial" w:hAnsi="Arial" w:cs="Arial"/>
          <w:color w:val="000000" w:themeColor="text1"/>
        </w:rPr>
      </w:pPr>
    </w:p>
    <w:p w14:paraId="58D1D4C3" w14:textId="77777777" w:rsidR="00FE3E2F" w:rsidRPr="00FE3E2F" w:rsidRDefault="00FE3E2F" w:rsidP="00FE3E2F">
      <w:pPr>
        <w:rPr>
          <w:rFonts w:ascii="Arial" w:hAnsi="Arial" w:cs="Arial"/>
          <w:color w:val="000000" w:themeColor="text1"/>
        </w:rPr>
      </w:pPr>
      <w:r w:rsidRPr="00FE3E2F">
        <w:rPr>
          <w:rFonts w:ascii="Arial" w:hAnsi="Arial" w:cs="Arial"/>
          <w:color w:val="000000" w:themeColor="text1"/>
        </w:rPr>
        <w:t>Proceed in this order:</w:t>
      </w:r>
    </w:p>
    <w:p w14:paraId="04DC34A7" w14:textId="77777777" w:rsidR="00FE3E2F" w:rsidRPr="00FE3E2F" w:rsidRDefault="00FE3E2F" w:rsidP="00FE3E2F">
      <w:pPr>
        <w:rPr>
          <w:rFonts w:ascii="Arial" w:hAnsi="Arial" w:cs="Arial"/>
          <w:color w:val="000000" w:themeColor="text1"/>
        </w:rPr>
      </w:pPr>
    </w:p>
    <w:p w14:paraId="0EDCAF28" w14:textId="77777777" w:rsidR="00FE3E2F" w:rsidRPr="00FE3E2F" w:rsidRDefault="00FE3E2F" w:rsidP="00FE3E2F">
      <w:pPr>
        <w:rPr>
          <w:rFonts w:ascii="Arial" w:hAnsi="Arial" w:cs="Arial"/>
          <w:color w:val="000000" w:themeColor="text1"/>
        </w:rPr>
      </w:pPr>
      <w:r w:rsidRPr="00FE3E2F">
        <w:rPr>
          <w:rFonts w:ascii="Arial" w:hAnsi="Arial" w:cs="Arial"/>
          <w:color w:val="000000" w:themeColor="text1"/>
        </w:rPr>
        <w:t>1-Read and watch the following:</w:t>
      </w:r>
    </w:p>
    <w:p w14:paraId="433845C2" w14:textId="77777777" w:rsidR="00FE3E2F" w:rsidRPr="00FE3E2F" w:rsidRDefault="00FE3E2F" w:rsidP="00FE3E2F">
      <w:pPr>
        <w:rPr>
          <w:rFonts w:ascii="Arial" w:hAnsi="Arial" w:cs="Arial"/>
          <w:color w:val="000000" w:themeColor="text1"/>
        </w:rPr>
      </w:pPr>
    </w:p>
    <w:p w14:paraId="60D8EE1A" w14:textId="77777777" w:rsidR="00FE3E2F" w:rsidRPr="00FE3E2F" w:rsidRDefault="00FE3E2F" w:rsidP="00FE3E2F">
      <w:pPr>
        <w:pStyle w:val="ListParagraph"/>
        <w:numPr>
          <w:ilvl w:val="0"/>
          <w:numId w:val="1"/>
        </w:numPr>
        <w:rPr>
          <w:rStyle w:val="Hyperlink"/>
          <w:rFonts w:ascii="Arial" w:hAnsi="Arial" w:cs="Arial"/>
          <w:color w:val="000000" w:themeColor="text1"/>
          <w:u w:val="none"/>
        </w:rPr>
      </w:pPr>
      <w:r w:rsidRPr="00FE3E2F">
        <w:rPr>
          <w:rFonts w:ascii="Arial" w:hAnsi="Arial" w:cs="Arial"/>
          <w:color w:val="000000" w:themeColor="text1"/>
        </w:rPr>
        <w:t xml:space="preserve">Education Week.  ESSA Explained (article and video) at </w:t>
      </w:r>
      <w:hyperlink r:id="rId8" w:history="1">
        <w:r w:rsidRPr="00FE3E2F">
          <w:rPr>
            <w:rStyle w:val="Hyperlink"/>
            <w:rFonts w:ascii="Arial" w:hAnsi="Arial" w:cs="Arial"/>
            <w:color w:val="000000" w:themeColor="text1"/>
            <w:u w:val="none"/>
          </w:rPr>
          <w:t>http://www.edweek.org/ew/articles/2015/12/07/the-every-student-succeeds-act-explained.html</w:t>
        </w:r>
      </w:hyperlink>
    </w:p>
    <w:p w14:paraId="7D335859" w14:textId="77777777" w:rsidR="00FE3E2F" w:rsidRPr="00FE3E2F" w:rsidRDefault="00FE3E2F" w:rsidP="00FE3E2F">
      <w:pPr>
        <w:pStyle w:val="ListParagraph"/>
        <w:numPr>
          <w:ilvl w:val="0"/>
          <w:numId w:val="1"/>
        </w:numPr>
        <w:rPr>
          <w:rStyle w:val="Hyperlink"/>
          <w:rFonts w:ascii="Arial" w:hAnsi="Arial" w:cs="Arial"/>
          <w:color w:val="000000" w:themeColor="text1"/>
          <w:u w:val="none"/>
        </w:rPr>
      </w:pPr>
      <w:r w:rsidRPr="00FE3E2F">
        <w:rPr>
          <w:rStyle w:val="Hyperlink"/>
          <w:rFonts w:ascii="Arial" w:hAnsi="Arial" w:cs="Arial"/>
          <w:color w:val="000000" w:themeColor="text1"/>
          <w:u w:val="none"/>
        </w:rPr>
        <w:t xml:space="preserve">Key differences between NCLB and ESSA (video) </w:t>
      </w:r>
      <w:hyperlink r:id="rId9" w:history="1">
        <w:r w:rsidRPr="00FE3E2F">
          <w:rPr>
            <w:rStyle w:val="Hyperlink"/>
            <w:rFonts w:ascii="Arial" w:hAnsi="Arial" w:cs="Arial"/>
            <w:color w:val="000000" w:themeColor="text1"/>
            <w:u w:val="none"/>
          </w:rPr>
          <w:t>https://www.youtube.com/watch?v=e3HtGOuzZ1Q</w:t>
        </w:r>
      </w:hyperlink>
    </w:p>
    <w:p w14:paraId="35D146AB" w14:textId="77777777" w:rsidR="00FE3E2F" w:rsidRPr="00FE3E2F" w:rsidRDefault="00FE3E2F" w:rsidP="00FE3E2F">
      <w:pPr>
        <w:pStyle w:val="ListParagraph"/>
        <w:numPr>
          <w:ilvl w:val="0"/>
          <w:numId w:val="1"/>
        </w:numPr>
        <w:rPr>
          <w:rStyle w:val="Hyperlink"/>
          <w:rFonts w:ascii="Arial" w:hAnsi="Arial" w:cs="Arial"/>
          <w:color w:val="000000" w:themeColor="text1"/>
          <w:u w:val="none"/>
        </w:rPr>
      </w:pPr>
      <w:r w:rsidRPr="00FE3E2F">
        <w:rPr>
          <w:rStyle w:val="Hyperlink"/>
          <w:rFonts w:ascii="Arial" w:hAnsi="Arial" w:cs="Arial"/>
          <w:color w:val="000000" w:themeColor="text1"/>
          <w:u w:val="none"/>
        </w:rPr>
        <w:t xml:space="preserve">PA Dept. of Education:  ESSA Implementation in Pennsylvania (video) at </w:t>
      </w:r>
      <w:hyperlink r:id="rId10" w:history="1">
        <w:r w:rsidRPr="00FE3E2F">
          <w:rPr>
            <w:rStyle w:val="Hyperlink"/>
            <w:rFonts w:ascii="Arial" w:hAnsi="Arial" w:cs="Arial"/>
            <w:color w:val="000000" w:themeColor="text1"/>
            <w:u w:val="none"/>
          </w:rPr>
          <w:t>https://www.youtube.com/watch?v=WpnD9R_jn3w</w:t>
        </w:r>
      </w:hyperlink>
    </w:p>
    <w:p w14:paraId="3890DD2C" w14:textId="77777777" w:rsidR="00FE3E2F" w:rsidRPr="00FE3E2F" w:rsidRDefault="00FE3E2F" w:rsidP="00FE3E2F">
      <w:pPr>
        <w:rPr>
          <w:rStyle w:val="Hyperlink"/>
          <w:rFonts w:ascii="Arial" w:hAnsi="Arial" w:cs="Arial"/>
          <w:color w:val="000000" w:themeColor="text1"/>
          <w:u w:val="none"/>
        </w:rPr>
      </w:pPr>
    </w:p>
    <w:p w14:paraId="2881ACAA" w14:textId="77777777" w:rsidR="00FE3E2F" w:rsidRPr="00FE3E2F" w:rsidRDefault="00FE3E2F" w:rsidP="00FE3E2F">
      <w:pPr>
        <w:rPr>
          <w:rStyle w:val="Hyperlink"/>
          <w:rFonts w:ascii="Arial" w:hAnsi="Arial" w:cs="Arial"/>
          <w:color w:val="000000" w:themeColor="text1"/>
          <w:u w:val="none"/>
        </w:rPr>
      </w:pPr>
      <w:r w:rsidRPr="00FE3E2F">
        <w:rPr>
          <w:rStyle w:val="Hyperlink"/>
          <w:rFonts w:ascii="Arial" w:hAnsi="Arial" w:cs="Arial"/>
          <w:color w:val="000000" w:themeColor="text1"/>
          <w:u w:val="none"/>
        </w:rPr>
        <w:t>**NOTE***You may read NCLB and ESSA laws if you like, but it is</w:t>
      </w:r>
      <w:r w:rsidRPr="00FE3E2F">
        <w:rPr>
          <w:rStyle w:val="Hyperlink"/>
          <w:rFonts w:ascii="Arial" w:hAnsi="Arial" w:cs="Arial"/>
          <w:b/>
          <w:color w:val="000000" w:themeColor="text1"/>
          <w:u w:val="none"/>
        </w:rPr>
        <w:t xml:space="preserve"> not expected.</w:t>
      </w:r>
      <w:r w:rsidRPr="00FE3E2F">
        <w:rPr>
          <w:rStyle w:val="Hyperlink"/>
          <w:rFonts w:ascii="Arial" w:hAnsi="Arial" w:cs="Arial"/>
          <w:color w:val="000000" w:themeColor="text1"/>
          <w:u w:val="none"/>
        </w:rPr>
        <w:t xml:space="preserve">  Each is hundreds of pages long---reading and analyzing these is beyond the scope of any one course!  I suggest that if you have a question from the readings/videos above, and you would like more detailed information, you could search the index of each law for the section of the law that has the details you would like</w:t>
      </w:r>
      <w:r w:rsidRPr="00FE3E2F">
        <w:rPr>
          <w:rStyle w:val="Hyperlink"/>
          <w:rFonts w:ascii="Arial" w:hAnsi="Arial" w:cs="Arial"/>
          <w:b/>
          <w:color w:val="000000" w:themeColor="text1"/>
          <w:u w:val="none"/>
        </w:rPr>
        <w:t xml:space="preserve">. Again, this is completely </w:t>
      </w:r>
      <w:proofErr w:type="gramStart"/>
      <w:r w:rsidRPr="00FE3E2F">
        <w:rPr>
          <w:rStyle w:val="Hyperlink"/>
          <w:rFonts w:ascii="Arial" w:hAnsi="Arial" w:cs="Arial"/>
          <w:b/>
          <w:color w:val="000000" w:themeColor="text1"/>
          <w:u w:val="none"/>
        </w:rPr>
        <w:t>optional</w:t>
      </w:r>
      <w:r w:rsidRPr="00FE3E2F">
        <w:rPr>
          <w:rStyle w:val="Hyperlink"/>
          <w:rFonts w:ascii="Arial" w:hAnsi="Arial" w:cs="Arial"/>
          <w:color w:val="000000" w:themeColor="text1"/>
          <w:u w:val="none"/>
        </w:rPr>
        <w:t>.*</w:t>
      </w:r>
      <w:proofErr w:type="gramEnd"/>
      <w:r w:rsidRPr="00FE3E2F">
        <w:rPr>
          <w:rStyle w:val="Hyperlink"/>
          <w:rFonts w:ascii="Arial" w:hAnsi="Arial" w:cs="Arial"/>
          <w:color w:val="000000" w:themeColor="text1"/>
          <w:u w:val="none"/>
        </w:rPr>
        <w:t>*</w:t>
      </w:r>
    </w:p>
    <w:p w14:paraId="11C9BAC5" w14:textId="77777777" w:rsidR="00FE3E2F" w:rsidRPr="00FE3E2F" w:rsidRDefault="00FE3E2F" w:rsidP="00FE3E2F">
      <w:pPr>
        <w:rPr>
          <w:rStyle w:val="Hyperlink"/>
          <w:rFonts w:ascii="Arial" w:hAnsi="Arial" w:cs="Arial"/>
          <w:color w:val="000000" w:themeColor="text1"/>
          <w:u w:val="none"/>
        </w:rPr>
      </w:pPr>
    </w:p>
    <w:p w14:paraId="030ED636" w14:textId="77777777" w:rsidR="00FE3E2F" w:rsidRPr="00FE3E2F" w:rsidRDefault="00FE3E2F" w:rsidP="00FE3E2F">
      <w:pPr>
        <w:rPr>
          <w:rStyle w:val="Hyperlink"/>
          <w:rFonts w:ascii="Arial" w:hAnsi="Arial" w:cs="Arial"/>
          <w:color w:val="000000" w:themeColor="text1"/>
          <w:u w:val="none"/>
        </w:rPr>
      </w:pPr>
    </w:p>
    <w:p w14:paraId="6B3C8365" w14:textId="77777777" w:rsidR="00FE3E2F" w:rsidRPr="00FE3E2F" w:rsidRDefault="00FE3E2F" w:rsidP="00FE3E2F">
      <w:pPr>
        <w:rPr>
          <w:rStyle w:val="Hyperlink"/>
          <w:rFonts w:ascii="Arial" w:hAnsi="Arial" w:cs="Arial"/>
          <w:color w:val="000000" w:themeColor="text1"/>
          <w:u w:val="none"/>
        </w:rPr>
      </w:pPr>
      <w:r w:rsidRPr="00FE3E2F">
        <w:rPr>
          <w:rStyle w:val="Hyperlink"/>
          <w:rFonts w:ascii="Arial" w:hAnsi="Arial" w:cs="Arial"/>
          <w:color w:val="000000" w:themeColor="text1"/>
          <w:u w:val="none"/>
        </w:rPr>
        <w:t>2-Write your paper.  Contact you partner by email (listed under COMMUNICATION, CLASSLIST in D2L) to determine a date when you will exchange papers to provide feedback to each other.  Partners have been assigned and are listed by last name on WEEK 5 of D2L.</w:t>
      </w:r>
    </w:p>
    <w:p w14:paraId="0B89B93A" w14:textId="77777777" w:rsidR="00FE3E2F" w:rsidRPr="00FE3E2F" w:rsidRDefault="00FE3E2F" w:rsidP="00FE3E2F">
      <w:pPr>
        <w:rPr>
          <w:rStyle w:val="Hyperlink"/>
          <w:rFonts w:ascii="Arial" w:hAnsi="Arial" w:cs="Arial"/>
          <w:color w:val="000000" w:themeColor="text1"/>
          <w:u w:val="none"/>
        </w:rPr>
      </w:pPr>
    </w:p>
    <w:p w14:paraId="3D93901B" w14:textId="77777777" w:rsidR="00FE3E2F" w:rsidRPr="00FE3E2F" w:rsidRDefault="00FE3E2F" w:rsidP="00FE3E2F">
      <w:pPr>
        <w:rPr>
          <w:rStyle w:val="Hyperlink"/>
          <w:rFonts w:ascii="Arial" w:hAnsi="Arial" w:cs="Arial"/>
          <w:color w:val="000000" w:themeColor="text1"/>
          <w:u w:val="none"/>
        </w:rPr>
      </w:pPr>
      <w:r w:rsidRPr="00FE3E2F">
        <w:rPr>
          <w:rStyle w:val="Hyperlink"/>
          <w:rFonts w:ascii="Arial" w:hAnsi="Arial" w:cs="Arial"/>
          <w:color w:val="000000" w:themeColor="text1"/>
          <w:u w:val="none"/>
        </w:rPr>
        <w:t xml:space="preserve">3-Email your paper to your partner by the date which you have agreed upon or </w:t>
      </w:r>
      <w:r w:rsidRPr="00FE3E2F">
        <w:rPr>
          <w:rStyle w:val="Hyperlink"/>
          <w:rFonts w:ascii="Arial" w:hAnsi="Arial" w:cs="Arial"/>
          <w:b/>
          <w:bCs/>
          <w:color w:val="000000" w:themeColor="text1"/>
          <w:u w:val="none"/>
        </w:rPr>
        <w:t>no later</w:t>
      </w:r>
      <w:r w:rsidRPr="00FE3E2F">
        <w:rPr>
          <w:rStyle w:val="Hyperlink"/>
          <w:rFonts w:ascii="Arial" w:hAnsi="Arial" w:cs="Arial"/>
          <w:color w:val="000000" w:themeColor="text1"/>
          <w:u w:val="none"/>
        </w:rPr>
        <w:t xml:space="preserve"> </w:t>
      </w:r>
      <w:r w:rsidRPr="00FE3E2F">
        <w:rPr>
          <w:rStyle w:val="Hyperlink"/>
          <w:rFonts w:ascii="Arial" w:hAnsi="Arial" w:cs="Arial"/>
          <w:b/>
          <w:bCs/>
          <w:color w:val="000000" w:themeColor="text1"/>
          <w:u w:val="none"/>
        </w:rPr>
        <w:t>than</w:t>
      </w:r>
      <w:r w:rsidRPr="00FE3E2F">
        <w:rPr>
          <w:rStyle w:val="Hyperlink"/>
          <w:rFonts w:ascii="Arial" w:hAnsi="Arial" w:cs="Arial"/>
          <w:color w:val="000000" w:themeColor="text1"/>
          <w:u w:val="none"/>
        </w:rPr>
        <w:t xml:space="preserve"> </w:t>
      </w:r>
      <w:r w:rsidRPr="00FE3E2F">
        <w:rPr>
          <w:rStyle w:val="Hyperlink"/>
          <w:rFonts w:ascii="Arial" w:hAnsi="Arial" w:cs="Arial"/>
          <w:b/>
          <w:color w:val="000000" w:themeColor="text1"/>
          <w:u w:val="none"/>
        </w:rPr>
        <w:t xml:space="preserve">Tuesday, May 2.  </w:t>
      </w:r>
    </w:p>
    <w:p w14:paraId="610C31D3" w14:textId="77777777" w:rsidR="00FE3E2F" w:rsidRPr="00FE3E2F" w:rsidRDefault="00FE3E2F" w:rsidP="00FE3E2F">
      <w:pPr>
        <w:rPr>
          <w:rStyle w:val="Hyperlink"/>
          <w:rFonts w:ascii="Arial" w:hAnsi="Arial" w:cs="Arial"/>
          <w:color w:val="000000" w:themeColor="text1"/>
          <w:u w:val="none"/>
        </w:rPr>
      </w:pPr>
    </w:p>
    <w:p w14:paraId="2BE05993" w14:textId="77777777" w:rsidR="00FE3E2F" w:rsidRPr="00FE3E2F" w:rsidRDefault="00FE3E2F" w:rsidP="00FE3E2F">
      <w:pPr>
        <w:rPr>
          <w:rStyle w:val="Hyperlink"/>
          <w:rFonts w:ascii="Arial" w:hAnsi="Arial" w:cs="Arial"/>
          <w:color w:val="000000" w:themeColor="text1"/>
          <w:u w:val="none"/>
        </w:rPr>
      </w:pPr>
      <w:r w:rsidRPr="00FE3E2F">
        <w:rPr>
          <w:rStyle w:val="Hyperlink"/>
          <w:rFonts w:ascii="Arial" w:hAnsi="Arial" w:cs="Arial"/>
          <w:color w:val="000000" w:themeColor="text1"/>
          <w:u w:val="none"/>
        </w:rPr>
        <w:t xml:space="preserve">4-Receive your partner’s email with his/her paper.  Provide comments using the COMMENT feature in Microsoft Word (click INSERT, COMMENT.  A bubble will appear in the right margin for you to type comments). </w:t>
      </w:r>
    </w:p>
    <w:p w14:paraId="58D921C9" w14:textId="77777777" w:rsidR="00FE3E2F" w:rsidRPr="00FE3E2F" w:rsidRDefault="00FE3E2F" w:rsidP="00FE3E2F">
      <w:pPr>
        <w:rPr>
          <w:rStyle w:val="Hyperlink"/>
          <w:rFonts w:ascii="Arial" w:hAnsi="Arial" w:cs="Arial"/>
          <w:color w:val="000000" w:themeColor="text1"/>
          <w:u w:val="none"/>
        </w:rPr>
      </w:pPr>
    </w:p>
    <w:p w14:paraId="1CF1FD81" w14:textId="77777777" w:rsidR="00FE3E2F" w:rsidRPr="00FE3E2F" w:rsidRDefault="00FE3E2F" w:rsidP="00FE3E2F">
      <w:pPr>
        <w:rPr>
          <w:rStyle w:val="Hyperlink"/>
          <w:rFonts w:ascii="Arial" w:hAnsi="Arial" w:cs="Arial"/>
          <w:color w:val="000000" w:themeColor="text1"/>
          <w:u w:val="none"/>
        </w:rPr>
      </w:pPr>
      <w:r w:rsidRPr="00FE3E2F">
        <w:rPr>
          <w:rStyle w:val="Hyperlink"/>
          <w:rFonts w:ascii="Arial" w:hAnsi="Arial" w:cs="Arial"/>
          <w:color w:val="000000" w:themeColor="text1"/>
          <w:u w:val="none"/>
        </w:rPr>
        <w:t xml:space="preserve">5-Email your partner’s paper with your comments back to your partner </w:t>
      </w:r>
      <w:r w:rsidRPr="00FE3E2F">
        <w:rPr>
          <w:rStyle w:val="Hyperlink"/>
          <w:rFonts w:ascii="Arial" w:hAnsi="Arial" w:cs="Arial"/>
          <w:b/>
          <w:bCs/>
          <w:color w:val="000000" w:themeColor="text1"/>
          <w:u w:val="none"/>
        </w:rPr>
        <w:t>no later than</w:t>
      </w:r>
      <w:r w:rsidRPr="00FE3E2F">
        <w:rPr>
          <w:rStyle w:val="Hyperlink"/>
          <w:rFonts w:ascii="Arial" w:hAnsi="Arial" w:cs="Arial"/>
          <w:color w:val="000000" w:themeColor="text1"/>
          <w:u w:val="none"/>
        </w:rPr>
        <w:t xml:space="preserve"> </w:t>
      </w:r>
      <w:r w:rsidRPr="00FE3E2F">
        <w:rPr>
          <w:rStyle w:val="Hyperlink"/>
          <w:rFonts w:ascii="Arial" w:hAnsi="Arial" w:cs="Arial"/>
          <w:b/>
          <w:color w:val="000000" w:themeColor="text1"/>
          <w:u w:val="none"/>
        </w:rPr>
        <w:t>Wednesday, May 3.</w:t>
      </w:r>
      <w:r w:rsidRPr="00FE3E2F">
        <w:rPr>
          <w:rStyle w:val="Hyperlink"/>
          <w:rFonts w:ascii="Arial" w:hAnsi="Arial" w:cs="Arial"/>
          <w:color w:val="000000" w:themeColor="text1"/>
          <w:u w:val="none"/>
        </w:rPr>
        <w:t xml:space="preserve">  Upload your partner’s paper with your comments to D2L under Final Project no later than </w:t>
      </w:r>
      <w:r w:rsidRPr="00FE3E2F">
        <w:rPr>
          <w:rStyle w:val="Hyperlink"/>
          <w:rFonts w:ascii="Arial" w:hAnsi="Arial" w:cs="Arial"/>
          <w:b/>
          <w:color w:val="000000" w:themeColor="text1"/>
          <w:u w:val="none"/>
        </w:rPr>
        <w:t>Friday, May 5.</w:t>
      </w:r>
    </w:p>
    <w:p w14:paraId="0A96FD68" w14:textId="77777777" w:rsidR="00FE3E2F" w:rsidRPr="00FE3E2F" w:rsidRDefault="00FE3E2F" w:rsidP="00FE3E2F">
      <w:pPr>
        <w:rPr>
          <w:rStyle w:val="Hyperlink"/>
          <w:rFonts w:ascii="Arial" w:hAnsi="Arial" w:cs="Arial"/>
          <w:color w:val="000000" w:themeColor="text1"/>
          <w:u w:val="none"/>
        </w:rPr>
      </w:pPr>
    </w:p>
    <w:p w14:paraId="5D843374" w14:textId="77777777" w:rsidR="00FE3E2F" w:rsidRPr="00FE3E2F" w:rsidRDefault="00FE3E2F" w:rsidP="00FE3E2F">
      <w:pPr>
        <w:rPr>
          <w:rStyle w:val="Hyperlink"/>
          <w:rFonts w:ascii="Arial" w:hAnsi="Arial" w:cs="Arial"/>
          <w:b/>
          <w:color w:val="000000" w:themeColor="text1"/>
          <w:u w:val="none"/>
        </w:rPr>
      </w:pPr>
      <w:r w:rsidRPr="00FE3E2F">
        <w:rPr>
          <w:rStyle w:val="Hyperlink"/>
          <w:rFonts w:ascii="Arial" w:hAnsi="Arial" w:cs="Arial"/>
          <w:color w:val="000000" w:themeColor="text1"/>
          <w:u w:val="none"/>
        </w:rPr>
        <w:t xml:space="preserve">6-Make final revisions to your paper.  Upload it to D2L under Final Project </w:t>
      </w:r>
      <w:r w:rsidRPr="00FE3E2F">
        <w:rPr>
          <w:rStyle w:val="Hyperlink"/>
          <w:rFonts w:ascii="Arial" w:hAnsi="Arial" w:cs="Arial"/>
          <w:b/>
          <w:bCs/>
          <w:color w:val="000000" w:themeColor="text1"/>
          <w:u w:val="none"/>
        </w:rPr>
        <w:t>no later than</w:t>
      </w:r>
      <w:r w:rsidRPr="00FE3E2F">
        <w:rPr>
          <w:rStyle w:val="Hyperlink"/>
          <w:rFonts w:ascii="Arial" w:hAnsi="Arial" w:cs="Arial"/>
          <w:color w:val="000000" w:themeColor="text1"/>
          <w:u w:val="none"/>
        </w:rPr>
        <w:t xml:space="preserve"> </w:t>
      </w:r>
      <w:r w:rsidRPr="00FE3E2F">
        <w:rPr>
          <w:rStyle w:val="Hyperlink"/>
          <w:rFonts w:ascii="Arial" w:hAnsi="Arial" w:cs="Arial"/>
          <w:b/>
          <w:color w:val="000000" w:themeColor="text1"/>
          <w:u w:val="none"/>
        </w:rPr>
        <w:t>Friday, May 5.</w:t>
      </w:r>
    </w:p>
    <w:p w14:paraId="33B6DD95" w14:textId="77777777" w:rsidR="00FE3E2F" w:rsidRPr="00FE3E2F" w:rsidRDefault="00FE3E2F" w:rsidP="00FE3E2F">
      <w:pPr>
        <w:rPr>
          <w:rStyle w:val="Hyperlink"/>
          <w:rFonts w:ascii="Arial" w:hAnsi="Arial" w:cs="Arial"/>
          <w:b/>
          <w:color w:val="000000" w:themeColor="text1"/>
          <w:u w:val="none"/>
        </w:rPr>
      </w:pPr>
    </w:p>
    <w:p w14:paraId="095F5AF3" w14:textId="77777777" w:rsidR="00FE3E2F" w:rsidRPr="00FE3E2F" w:rsidRDefault="00FE3E2F" w:rsidP="00FE3E2F">
      <w:pPr>
        <w:rPr>
          <w:rStyle w:val="Hyperlink"/>
          <w:rFonts w:ascii="Arial" w:hAnsi="Arial" w:cs="Arial"/>
          <w:color w:val="000000" w:themeColor="text1"/>
          <w:u w:val="none"/>
        </w:rPr>
      </w:pPr>
      <w:r w:rsidRPr="00FE3E2F">
        <w:rPr>
          <w:rStyle w:val="Hyperlink"/>
          <w:rFonts w:ascii="Arial" w:hAnsi="Arial" w:cs="Arial"/>
          <w:b/>
          <w:color w:val="000000" w:themeColor="text1"/>
          <w:u w:val="none"/>
        </w:rPr>
        <w:t xml:space="preserve">**Note that you will make 2 uploads to D2L Final Project; your partner’s paper with your comments and your final </w:t>
      </w:r>
      <w:proofErr w:type="gramStart"/>
      <w:r w:rsidRPr="00FE3E2F">
        <w:rPr>
          <w:rStyle w:val="Hyperlink"/>
          <w:rFonts w:ascii="Arial" w:hAnsi="Arial" w:cs="Arial"/>
          <w:b/>
          <w:color w:val="000000" w:themeColor="text1"/>
          <w:u w:val="none"/>
        </w:rPr>
        <w:t>paper.*</w:t>
      </w:r>
      <w:proofErr w:type="gramEnd"/>
      <w:r w:rsidRPr="00FE3E2F">
        <w:rPr>
          <w:rStyle w:val="Hyperlink"/>
          <w:rFonts w:ascii="Arial" w:hAnsi="Arial" w:cs="Arial"/>
          <w:b/>
          <w:color w:val="000000" w:themeColor="text1"/>
          <w:u w:val="none"/>
        </w:rPr>
        <w:t>*</w:t>
      </w:r>
    </w:p>
    <w:p w14:paraId="2A30CA23" w14:textId="77777777" w:rsidR="00FE3E2F" w:rsidRDefault="00FE3E2F" w:rsidP="00FE3E2F">
      <w:pPr>
        <w:contextualSpacing/>
        <w:jc w:val="center"/>
        <w:rPr>
          <w:rFonts w:ascii="Arial" w:hAnsi="Arial" w:cs="Arial"/>
          <w:b/>
          <w:u w:val="thick"/>
        </w:rPr>
      </w:pPr>
    </w:p>
    <w:p w14:paraId="2CC75A7C" w14:textId="77777777" w:rsidR="00FE3E2F" w:rsidRDefault="00FE3E2F" w:rsidP="00FE3E2F">
      <w:pPr>
        <w:contextualSpacing/>
        <w:jc w:val="center"/>
        <w:rPr>
          <w:rFonts w:ascii="Arial" w:hAnsi="Arial" w:cs="Arial"/>
          <w:b/>
          <w:u w:val="thick"/>
        </w:rPr>
      </w:pPr>
    </w:p>
    <w:p w14:paraId="76E7229B" w14:textId="77777777" w:rsidR="00FE3E2F" w:rsidRPr="00194B26" w:rsidRDefault="00FE3E2F" w:rsidP="00FE3E2F">
      <w:pPr>
        <w:contextualSpacing/>
        <w:jc w:val="center"/>
        <w:rPr>
          <w:rFonts w:ascii="Arial" w:hAnsi="Arial" w:cs="Arial"/>
          <w:b/>
          <w:u w:val="thick"/>
        </w:rPr>
      </w:pPr>
      <w:r w:rsidRPr="00194B26">
        <w:rPr>
          <w:rFonts w:ascii="Arial" w:hAnsi="Arial" w:cs="Arial"/>
          <w:b/>
          <w:u w:val="thick"/>
        </w:rPr>
        <w:t>EDFN 604 Final Project Rubric</w:t>
      </w:r>
    </w:p>
    <w:p w14:paraId="1C27932A" w14:textId="77777777" w:rsidR="00FE3E2F" w:rsidRDefault="00FE3E2F" w:rsidP="00FE3E2F">
      <w:pPr>
        <w:contextualSpacing/>
        <w:rPr>
          <w:rFonts w:ascii="Arial" w:hAnsi="Arial" w:cs="Arial"/>
        </w:rPr>
      </w:pPr>
    </w:p>
    <w:p w14:paraId="354579AA" w14:textId="77777777" w:rsidR="00FE3E2F" w:rsidRDefault="00FE3E2F" w:rsidP="00FE3E2F">
      <w:pPr>
        <w:contextualSpacing/>
        <w:rPr>
          <w:rFonts w:ascii="Arial" w:hAnsi="Arial" w:cs="Arial"/>
        </w:rPr>
      </w:pPr>
    </w:p>
    <w:p w14:paraId="45594C91" w14:textId="77777777" w:rsidR="00FE3E2F" w:rsidRPr="008E555E" w:rsidRDefault="00FE3E2F" w:rsidP="00FE3E2F">
      <w:pPr>
        <w:contextualSpacing/>
        <w:rPr>
          <w:rFonts w:ascii="Arial" w:hAnsi="Arial" w:cs="Arial"/>
          <w:u w:val="single"/>
        </w:rPr>
      </w:pPr>
      <w:r w:rsidRPr="008E555E">
        <w:rPr>
          <w:rFonts w:ascii="Arial" w:hAnsi="Arial" w:cs="Arial"/>
          <w:u w:val="single"/>
        </w:rPr>
        <w:t>Format and Content Elements (50 points)</w:t>
      </w:r>
    </w:p>
    <w:p w14:paraId="0DDB4067" w14:textId="77777777" w:rsidR="00FE3E2F" w:rsidRPr="008E555E" w:rsidRDefault="00FE3E2F" w:rsidP="00FE3E2F">
      <w:pPr>
        <w:contextualSpacing/>
        <w:rPr>
          <w:rFonts w:ascii="Arial" w:hAnsi="Arial" w:cs="Arial"/>
        </w:rPr>
      </w:pPr>
      <w:r w:rsidRPr="008E555E">
        <w:rPr>
          <w:rFonts w:ascii="Arial" w:hAnsi="Arial" w:cs="Arial"/>
        </w:rPr>
        <w:t>45-50 points:  All elements present</w:t>
      </w:r>
    </w:p>
    <w:p w14:paraId="2F426E36" w14:textId="77777777" w:rsidR="00FE3E2F" w:rsidRPr="008E555E" w:rsidRDefault="00FE3E2F" w:rsidP="00FE3E2F">
      <w:pPr>
        <w:contextualSpacing/>
        <w:rPr>
          <w:rFonts w:ascii="Arial" w:hAnsi="Arial" w:cs="Arial"/>
        </w:rPr>
      </w:pPr>
      <w:r w:rsidRPr="008E555E">
        <w:rPr>
          <w:rFonts w:ascii="Arial" w:hAnsi="Arial" w:cs="Arial"/>
        </w:rPr>
        <w:t>40-45 points:  Most elements present</w:t>
      </w:r>
    </w:p>
    <w:p w14:paraId="228AC956" w14:textId="77777777" w:rsidR="00FE3E2F" w:rsidRPr="008E555E" w:rsidRDefault="00FE3E2F" w:rsidP="00FE3E2F">
      <w:pPr>
        <w:contextualSpacing/>
        <w:rPr>
          <w:rFonts w:ascii="Arial" w:hAnsi="Arial" w:cs="Arial"/>
        </w:rPr>
      </w:pPr>
      <w:r w:rsidRPr="008E555E">
        <w:rPr>
          <w:rFonts w:ascii="Arial" w:hAnsi="Arial" w:cs="Arial"/>
        </w:rPr>
        <w:t>35-39 points:  Some elements present</w:t>
      </w:r>
    </w:p>
    <w:p w14:paraId="415AB92A" w14:textId="77777777" w:rsidR="00FE3E2F" w:rsidRPr="008E555E" w:rsidRDefault="00FE3E2F" w:rsidP="00FE3E2F">
      <w:pPr>
        <w:contextualSpacing/>
        <w:rPr>
          <w:rFonts w:ascii="Arial" w:hAnsi="Arial" w:cs="Arial"/>
        </w:rPr>
      </w:pPr>
      <w:r w:rsidRPr="008E555E">
        <w:rPr>
          <w:rFonts w:ascii="Arial" w:hAnsi="Arial" w:cs="Arial"/>
        </w:rPr>
        <w:t>30-34 points:  Few elements present</w:t>
      </w:r>
    </w:p>
    <w:p w14:paraId="507E60B1" w14:textId="77777777" w:rsidR="00FE3E2F" w:rsidRPr="008E555E" w:rsidRDefault="00FE3E2F" w:rsidP="00FE3E2F">
      <w:pPr>
        <w:pStyle w:val="ListParagraph"/>
        <w:rPr>
          <w:rFonts w:ascii="Arial" w:hAnsi="Arial" w:cs="Arial"/>
        </w:rPr>
      </w:pPr>
    </w:p>
    <w:p w14:paraId="1B503760" w14:textId="77777777" w:rsidR="00FE3E2F" w:rsidRPr="00C80D4A" w:rsidRDefault="00FE3E2F" w:rsidP="00FE3E2F">
      <w:pPr>
        <w:pStyle w:val="ListParagraph"/>
        <w:numPr>
          <w:ilvl w:val="0"/>
          <w:numId w:val="4"/>
        </w:numPr>
        <w:rPr>
          <w:rFonts w:ascii="Arial" w:hAnsi="Arial" w:cs="Arial"/>
        </w:rPr>
      </w:pPr>
      <w:r w:rsidRPr="00C80D4A">
        <w:rPr>
          <w:rFonts w:ascii="Arial" w:hAnsi="Arial" w:cs="Arial"/>
        </w:rPr>
        <w:t>Introduction</w:t>
      </w:r>
    </w:p>
    <w:p w14:paraId="6F6925E1" w14:textId="77777777" w:rsidR="00FE3E2F" w:rsidRPr="00C80D4A" w:rsidRDefault="00FE3E2F" w:rsidP="00FE3E2F">
      <w:pPr>
        <w:rPr>
          <w:rFonts w:ascii="Arial" w:hAnsi="Arial" w:cs="Arial"/>
        </w:rPr>
      </w:pPr>
      <w:r w:rsidRPr="00C80D4A">
        <w:rPr>
          <w:rFonts w:ascii="Arial" w:hAnsi="Arial" w:cs="Arial"/>
        </w:rPr>
        <w:t xml:space="preserve">Introduce whether ESSA will be successful </w:t>
      </w:r>
      <w:proofErr w:type="gramStart"/>
      <w:r w:rsidRPr="00C80D4A">
        <w:rPr>
          <w:rFonts w:ascii="Arial" w:hAnsi="Arial" w:cs="Arial"/>
        </w:rPr>
        <w:t>overall</w:t>
      </w:r>
      <w:proofErr w:type="gramEnd"/>
      <w:r w:rsidRPr="00C80D4A">
        <w:rPr>
          <w:rFonts w:ascii="Arial" w:hAnsi="Arial" w:cs="Arial"/>
        </w:rPr>
        <w:t xml:space="preserve"> and which specific </w:t>
      </w:r>
      <w:r>
        <w:rPr>
          <w:rFonts w:ascii="Arial" w:hAnsi="Arial" w:cs="Arial"/>
        </w:rPr>
        <w:t xml:space="preserve">aspects </w:t>
      </w:r>
      <w:r w:rsidRPr="00C80D4A">
        <w:rPr>
          <w:rFonts w:ascii="Arial" w:hAnsi="Arial" w:cs="Arial"/>
        </w:rPr>
        <w:t>will and will not be successful</w:t>
      </w:r>
    </w:p>
    <w:p w14:paraId="2FDF17EF" w14:textId="77777777" w:rsidR="00FE3E2F" w:rsidRDefault="00FE3E2F" w:rsidP="00FE3E2F">
      <w:pPr>
        <w:rPr>
          <w:rFonts w:ascii="Arial" w:hAnsi="Arial" w:cs="Arial"/>
        </w:rPr>
      </w:pPr>
    </w:p>
    <w:p w14:paraId="1CA5F495" w14:textId="77777777" w:rsidR="00FE3E2F" w:rsidRDefault="00FE3E2F" w:rsidP="00FE3E2F">
      <w:pPr>
        <w:rPr>
          <w:rFonts w:ascii="Arial" w:hAnsi="Arial" w:cs="Arial"/>
        </w:rPr>
      </w:pPr>
      <w:r>
        <w:rPr>
          <w:rFonts w:ascii="Arial" w:hAnsi="Arial" w:cs="Arial"/>
        </w:rPr>
        <w:t>Body of Paper.  Discuss these four points.  Be sure to cover all of them:</w:t>
      </w:r>
    </w:p>
    <w:p w14:paraId="25A4B9EB" w14:textId="77777777" w:rsidR="00FE3E2F" w:rsidRPr="004E7C53" w:rsidRDefault="00FE3E2F" w:rsidP="00FE3E2F">
      <w:pPr>
        <w:pStyle w:val="ListParagraph"/>
        <w:numPr>
          <w:ilvl w:val="0"/>
          <w:numId w:val="4"/>
        </w:numPr>
        <w:rPr>
          <w:rFonts w:ascii="Arial" w:hAnsi="Arial" w:cs="Arial"/>
        </w:rPr>
      </w:pPr>
      <w:r w:rsidRPr="004E7C53">
        <w:rPr>
          <w:rFonts w:ascii="Arial" w:hAnsi="Arial" w:cs="Arial"/>
        </w:rPr>
        <w:t>How ESSA builds on the fi</w:t>
      </w:r>
      <w:r>
        <w:rPr>
          <w:rFonts w:ascii="Arial" w:hAnsi="Arial" w:cs="Arial"/>
        </w:rPr>
        <w:t>ndings</w:t>
      </w:r>
      <w:r w:rsidRPr="004E7C53">
        <w:rPr>
          <w:rFonts w:ascii="Arial" w:hAnsi="Arial" w:cs="Arial"/>
        </w:rPr>
        <w:t xml:space="preserve"> from A Nation at Risk.  </w:t>
      </w:r>
    </w:p>
    <w:p w14:paraId="3B7D3248" w14:textId="77777777" w:rsidR="00FE3E2F" w:rsidRPr="004E7C53" w:rsidRDefault="00FE3E2F" w:rsidP="00FE3E2F">
      <w:pPr>
        <w:pStyle w:val="ListParagraph"/>
        <w:numPr>
          <w:ilvl w:val="0"/>
          <w:numId w:val="4"/>
        </w:numPr>
        <w:rPr>
          <w:rFonts w:ascii="Arial" w:hAnsi="Arial" w:cs="Arial"/>
        </w:rPr>
      </w:pPr>
      <w:r w:rsidRPr="004E7C53">
        <w:rPr>
          <w:rFonts w:ascii="Arial" w:hAnsi="Arial" w:cs="Arial"/>
        </w:rPr>
        <w:t>How ESSA reforms NCL</w:t>
      </w:r>
      <w:r>
        <w:rPr>
          <w:rFonts w:ascii="Arial" w:hAnsi="Arial" w:cs="Arial"/>
        </w:rPr>
        <w:t xml:space="preserve">B.  Describe. </w:t>
      </w:r>
    </w:p>
    <w:p w14:paraId="4CFEB9B0" w14:textId="77777777" w:rsidR="00FE3E2F" w:rsidRPr="004E7C53" w:rsidRDefault="00FE3E2F" w:rsidP="00FE3E2F">
      <w:pPr>
        <w:pStyle w:val="ListParagraph"/>
        <w:numPr>
          <w:ilvl w:val="0"/>
          <w:numId w:val="4"/>
        </w:numPr>
        <w:rPr>
          <w:rFonts w:ascii="Arial" w:hAnsi="Arial" w:cs="Arial"/>
        </w:rPr>
      </w:pPr>
      <w:r w:rsidRPr="004E7C53">
        <w:rPr>
          <w:rFonts w:ascii="Arial" w:hAnsi="Arial" w:cs="Arial"/>
        </w:rPr>
        <w:t>Aspects of ESSA that will likely be successful</w:t>
      </w:r>
      <w:r>
        <w:rPr>
          <w:rFonts w:ascii="Arial" w:hAnsi="Arial" w:cs="Arial"/>
        </w:rPr>
        <w:t xml:space="preserve"> (5 points max)</w:t>
      </w:r>
      <w:r w:rsidRPr="004E7C53">
        <w:rPr>
          <w:rFonts w:ascii="Arial" w:hAnsi="Arial" w:cs="Arial"/>
        </w:rPr>
        <w:t>. Describe.  Provide evidence.</w:t>
      </w:r>
    </w:p>
    <w:p w14:paraId="6326845B" w14:textId="77777777" w:rsidR="00FE3E2F" w:rsidRDefault="00FE3E2F" w:rsidP="00FE3E2F">
      <w:pPr>
        <w:pStyle w:val="ListParagraph"/>
        <w:numPr>
          <w:ilvl w:val="0"/>
          <w:numId w:val="4"/>
        </w:numPr>
        <w:rPr>
          <w:rFonts w:ascii="Arial" w:hAnsi="Arial" w:cs="Arial"/>
        </w:rPr>
      </w:pPr>
      <w:r w:rsidRPr="004E7C53">
        <w:rPr>
          <w:rFonts w:ascii="Arial" w:hAnsi="Arial" w:cs="Arial"/>
        </w:rPr>
        <w:t>Aspects of ESSA that may not be successful</w:t>
      </w:r>
      <w:r>
        <w:rPr>
          <w:rFonts w:ascii="Arial" w:hAnsi="Arial" w:cs="Arial"/>
        </w:rPr>
        <w:t xml:space="preserve"> (5 points max)</w:t>
      </w:r>
      <w:r w:rsidRPr="004E7C53">
        <w:rPr>
          <w:rFonts w:ascii="Arial" w:hAnsi="Arial" w:cs="Arial"/>
        </w:rPr>
        <w:t>.  Describe.  Provide evidence.</w:t>
      </w:r>
    </w:p>
    <w:p w14:paraId="57B074B8" w14:textId="77777777" w:rsidR="00FE3E2F" w:rsidRDefault="00FE3E2F" w:rsidP="00FE3E2F">
      <w:pPr>
        <w:pStyle w:val="ListParagraph"/>
        <w:rPr>
          <w:rFonts w:ascii="Arial" w:hAnsi="Arial" w:cs="Arial"/>
        </w:rPr>
      </w:pPr>
    </w:p>
    <w:p w14:paraId="277A92A2" w14:textId="77777777" w:rsidR="00FE3E2F" w:rsidRPr="004E7C53" w:rsidRDefault="00FE3E2F" w:rsidP="00FE3E2F">
      <w:pPr>
        <w:pStyle w:val="ListParagraph"/>
        <w:numPr>
          <w:ilvl w:val="0"/>
          <w:numId w:val="4"/>
        </w:numPr>
        <w:rPr>
          <w:rFonts w:ascii="Arial" w:hAnsi="Arial" w:cs="Arial"/>
        </w:rPr>
      </w:pPr>
      <w:r>
        <w:rPr>
          <w:rFonts w:ascii="Arial" w:hAnsi="Arial" w:cs="Arial"/>
        </w:rPr>
        <w:lastRenderedPageBreak/>
        <w:t>Conclusion</w:t>
      </w:r>
    </w:p>
    <w:p w14:paraId="245817E3" w14:textId="77777777" w:rsidR="00FE3E2F" w:rsidRDefault="00FE3E2F" w:rsidP="00FE3E2F">
      <w:pPr>
        <w:contextualSpacing/>
        <w:rPr>
          <w:rFonts w:ascii="Arial" w:eastAsia="Calibri" w:hAnsi="Arial" w:cs="Arial"/>
        </w:rPr>
      </w:pPr>
    </w:p>
    <w:p w14:paraId="62991A6E" w14:textId="77777777" w:rsidR="00FE3E2F" w:rsidRDefault="00FE3E2F" w:rsidP="00FE3E2F">
      <w:pPr>
        <w:contextualSpacing/>
        <w:rPr>
          <w:rFonts w:ascii="Arial" w:hAnsi="Arial" w:cs="Arial"/>
          <w:u w:val="single"/>
        </w:rPr>
      </w:pPr>
    </w:p>
    <w:p w14:paraId="2697EC4B" w14:textId="77777777" w:rsidR="00FE3E2F" w:rsidRDefault="00FE3E2F" w:rsidP="00FE3E2F">
      <w:pPr>
        <w:contextualSpacing/>
        <w:rPr>
          <w:rFonts w:ascii="Arial" w:hAnsi="Arial" w:cs="Arial"/>
          <w:u w:val="single"/>
        </w:rPr>
      </w:pPr>
    </w:p>
    <w:p w14:paraId="2D50B62A" w14:textId="77777777" w:rsidR="00FE3E2F" w:rsidRPr="008E555E" w:rsidRDefault="00FE3E2F" w:rsidP="00FE3E2F">
      <w:pPr>
        <w:contextualSpacing/>
        <w:rPr>
          <w:rFonts w:ascii="Arial" w:hAnsi="Arial" w:cs="Arial"/>
          <w:u w:val="single"/>
        </w:rPr>
      </w:pPr>
      <w:r w:rsidRPr="008E555E">
        <w:rPr>
          <w:rFonts w:ascii="Arial" w:hAnsi="Arial" w:cs="Arial"/>
          <w:u w:val="single"/>
        </w:rPr>
        <w:t>Writing Elements (30 points)</w:t>
      </w:r>
    </w:p>
    <w:p w14:paraId="0C693696" w14:textId="77777777" w:rsidR="00FE3E2F" w:rsidRPr="008E555E" w:rsidRDefault="00FE3E2F" w:rsidP="00FE3E2F">
      <w:pPr>
        <w:contextualSpacing/>
        <w:rPr>
          <w:rFonts w:ascii="Arial" w:hAnsi="Arial" w:cs="Arial"/>
        </w:rPr>
      </w:pPr>
      <w:r w:rsidRPr="008E555E">
        <w:rPr>
          <w:rFonts w:ascii="Arial" w:hAnsi="Arial" w:cs="Arial"/>
        </w:rPr>
        <w:t>19-20 points:  All elements present</w:t>
      </w:r>
    </w:p>
    <w:p w14:paraId="3B5FDD5A" w14:textId="77777777" w:rsidR="00FE3E2F" w:rsidRPr="008E555E" w:rsidRDefault="00FE3E2F" w:rsidP="00FE3E2F">
      <w:pPr>
        <w:contextualSpacing/>
        <w:rPr>
          <w:rFonts w:ascii="Arial" w:hAnsi="Arial" w:cs="Arial"/>
        </w:rPr>
      </w:pPr>
      <w:r w:rsidRPr="008E555E">
        <w:rPr>
          <w:rFonts w:ascii="Arial" w:hAnsi="Arial" w:cs="Arial"/>
        </w:rPr>
        <w:t>17-18 points:  Most elements present</w:t>
      </w:r>
    </w:p>
    <w:p w14:paraId="67BB9CC3" w14:textId="77777777" w:rsidR="00FE3E2F" w:rsidRPr="008E555E" w:rsidRDefault="00FE3E2F" w:rsidP="00FE3E2F">
      <w:pPr>
        <w:contextualSpacing/>
        <w:rPr>
          <w:rFonts w:ascii="Arial" w:hAnsi="Arial" w:cs="Arial"/>
        </w:rPr>
      </w:pPr>
      <w:r w:rsidRPr="008E555E">
        <w:rPr>
          <w:rFonts w:ascii="Arial" w:hAnsi="Arial" w:cs="Arial"/>
        </w:rPr>
        <w:t>15-16 points:  Some elements present</w:t>
      </w:r>
    </w:p>
    <w:p w14:paraId="2379C13A" w14:textId="77777777" w:rsidR="00FE3E2F" w:rsidRPr="008E555E" w:rsidRDefault="00FE3E2F" w:rsidP="00FE3E2F">
      <w:pPr>
        <w:contextualSpacing/>
        <w:rPr>
          <w:rFonts w:ascii="Arial" w:hAnsi="Arial" w:cs="Arial"/>
        </w:rPr>
      </w:pPr>
      <w:r w:rsidRPr="008E555E">
        <w:rPr>
          <w:rFonts w:ascii="Arial" w:hAnsi="Arial" w:cs="Arial"/>
        </w:rPr>
        <w:t>15 or less points:  Few elements present</w:t>
      </w:r>
    </w:p>
    <w:p w14:paraId="10F6A67D" w14:textId="77777777" w:rsidR="00FE3E2F" w:rsidRPr="008E555E" w:rsidRDefault="00FE3E2F" w:rsidP="00FE3E2F">
      <w:pPr>
        <w:rPr>
          <w:rFonts w:ascii="Arial" w:hAnsi="Arial" w:cs="Arial"/>
          <w:color w:val="000000"/>
          <w:spacing w:val="6"/>
        </w:rPr>
      </w:pPr>
    </w:p>
    <w:p w14:paraId="615DC9C6" w14:textId="77777777" w:rsidR="00FE3E2F" w:rsidRPr="008E555E" w:rsidRDefault="00FE3E2F" w:rsidP="00FE3E2F">
      <w:pPr>
        <w:pStyle w:val="ListParagraph"/>
        <w:numPr>
          <w:ilvl w:val="0"/>
          <w:numId w:val="2"/>
        </w:numPr>
        <w:rPr>
          <w:rFonts w:ascii="Arial" w:eastAsia="Calibri" w:hAnsi="Arial" w:cs="Arial"/>
        </w:rPr>
      </w:pPr>
      <w:r>
        <w:rPr>
          <w:rFonts w:ascii="Arial" w:hAnsi="Arial" w:cs="Arial"/>
          <w:color w:val="000000"/>
          <w:spacing w:val="6"/>
        </w:rPr>
        <w:t>7</w:t>
      </w:r>
      <w:r w:rsidRPr="008E555E">
        <w:rPr>
          <w:rFonts w:ascii="Arial" w:hAnsi="Arial" w:cs="Arial"/>
          <w:color w:val="000000"/>
          <w:spacing w:val="6"/>
        </w:rPr>
        <w:t>th edition APA format. Correct grammar, spelling, syntax, and professional language. Ideas presented in a clear, logical sequence in sufficient detail to support the points being made.</w:t>
      </w:r>
    </w:p>
    <w:p w14:paraId="66128BE4" w14:textId="77777777" w:rsidR="00FE3E2F" w:rsidRPr="008E555E" w:rsidRDefault="00FE3E2F" w:rsidP="00FE3E2F">
      <w:pPr>
        <w:pStyle w:val="ListParagraph"/>
        <w:numPr>
          <w:ilvl w:val="0"/>
          <w:numId w:val="2"/>
        </w:numPr>
        <w:rPr>
          <w:rFonts w:ascii="Arial" w:eastAsia="Calibri" w:hAnsi="Arial" w:cs="Arial"/>
        </w:rPr>
      </w:pPr>
      <w:r>
        <w:rPr>
          <w:rFonts w:ascii="Arial" w:eastAsia="Calibri" w:hAnsi="Arial" w:cs="Arial"/>
        </w:rPr>
        <w:t>Maximum length 10</w:t>
      </w:r>
      <w:r w:rsidRPr="008E555E">
        <w:rPr>
          <w:rFonts w:ascii="Arial" w:eastAsia="Calibri" w:hAnsi="Arial" w:cs="Arial"/>
        </w:rPr>
        <w:t xml:space="preserve"> pages double spaced, Times New Roman 12 font, </w:t>
      </w:r>
      <w:proofErr w:type="gramStart"/>
      <w:r w:rsidRPr="008E555E">
        <w:rPr>
          <w:rFonts w:ascii="Arial" w:eastAsia="Calibri" w:hAnsi="Arial" w:cs="Arial"/>
        </w:rPr>
        <w:t>1 inch</w:t>
      </w:r>
      <w:proofErr w:type="gramEnd"/>
      <w:r w:rsidRPr="008E555E">
        <w:rPr>
          <w:rFonts w:ascii="Arial" w:eastAsia="Calibri" w:hAnsi="Arial" w:cs="Arial"/>
        </w:rPr>
        <w:t xml:space="preserve"> margins.  </w:t>
      </w:r>
    </w:p>
    <w:p w14:paraId="708D974C" w14:textId="77777777" w:rsidR="00FE3E2F" w:rsidRPr="008E555E" w:rsidRDefault="00FE3E2F" w:rsidP="00FE3E2F">
      <w:pPr>
        <w:rPr>
          <w:rFonts w:ascii="Arial" w:eastAsia="Times New Roman" w:hAnsi="Arial" w:cs="Arial"/>
          <w:bCs/>
          <w:color w:val="000000"/>
          <w:u w:val="thick"/>
        </w:rPr>
      </w:pPr>
    </w:p>
    <w:p w14:paraId="02F226EA" w14:textId="77777777" w:rsidR="00FE3E2F" w:rsidRPr="008E555E" w:rsidRDefault="00FE3E2F" w:rsidP="00FE3E2F">
      <w:pPr>
        <w:rPr>
          <w:rFonts w:ascii="Arial" w:eastAsia="Times New Roman" w:hAnsi="Arial" w:cs="Arial"/>
          <w:bCs/>
          <w:color w:val="000000"/>
          <w:u w:val="thick"/>
        </w:rPr>
      </w:pPr>
    </w:p>
    <w:p w14:paraId="1ECB8C7E" w14:textId="77777777" w:rsidR="00FE3E2F" w:rsidRPr="007022AC" w:rsidRDefault="00FE3E2F" w:rsidP="00FE3E2F">
      <w:pPr>
        <w:rPr>
          <w:rFonts w:ascii="Arial" w:eastAsia="Times New Roman" w:hAnsi="Arial" w:cs="Arial"/>
          <w:bCs/>
          <w:color w:val="000000"/>
          <w:u w:val="thick"/>
        </w:rPr>
      </w:pPr>
      <w:r w:rsidRPr="007022AC">
        <w:rPr>
          <w:rFonts w:ascii="Arial" w:eastAsia="Times New Roman" w:hAnsi="Arial" w:cs="Arial"/>
          <w:bCs/>
          <w:color w:val="000000"/>
          <w:u w:val="thick"/>
        </w:rPr>
        <w:t>Review of Colleague Writing (20 points)</w:t>
      </w:r>
    </w:p>
    <w:p w14:paraId="01D97B12" w14:textId="77777777" w:rsidR="00FE3E2F" w:rsidRPr="008E555E" w:rsidRDefault="00FE3E2F" w:rsidP="00FE3E2F">
      <w:pPr>
        <w:rPr>
          <w:rFonts w:ascii="Arial" w:eastAsia="Times New Roman" w:hAnsi="Arial" w:cs="Arial"/>
          <w:color w:val="333333"/>
        </w:rPr>
      </w:pPr>
      <w:r w:rsidRPr="008E555E">
        <w:rPr>
          <w:rFonts w:ascii="Arial" w:eastAsia="Times New Roman" w:hAnsi="Arial" w:cs="Arial"/>
          <w:bCs/>
          <w:color w:val="000000"/>
        </w:rPr>
        <w:t>Provide feedback to your partner on his/her project based on this rubric</w:t>
      </w:r>
      <w:r>
        <w:rPr>
          <w:rFonts w:ascii="Arial" w:eastAsia="Times New Roman" w:hAnsi="Arial" w:cs="Arial"/>
          <w:bCs/>
          <w:color w:val="000000"/>
        </w:rPr>
        <w:t>.  Does your partner support his/her points with evidence from readings/videos etc.? Use the COMMENT feature in Microsoft Word to provide these comments directly on your partner’s paper.</w:t>
      </w:r>
      <w:r w:rsidRPr="008E555E">
        <w:rPr>
          <w:rFonts w:ascii="Arial" w:eastAsia="Times New Roman" w:hAnsi="Arial" w:cs="Arial"/>
          <w:bCs/>
          <w:color w:val="000000"/>
        </w:rPr>
        <w:t xml:space="preserve"> </w:t>
      </w:r>
      <w:r w:rsidRPr="008E555E">
        <w:rPr>
          <w:rFonts w:ascii="Arial" w:eastAsia="Times New Roman" w:hAnsi="Arial" w:cs="Arial"/>
          <w:color w:val="333333"/>
        </w:rPr>
        <w:t>(</w:t>
      </w:r>
      <w:proofErr w:type="gramStart"/>
      <w:r w:rsidRPr="008E555E">
        <w:rPr>
          <w:rFonts w:ascii="Arial" w:eastAsia="Times New Roman" w:hAnsi="Arial" w:cs="Arial"/>
          <w:color w:val="333333"/>
        </w:rPr>
        <w:t>place</w:t>
      </w:r>
      <w:proofErr w:type="gramEnd"/>
      <w:r w:rsidRPr="008E555E">
        <w:rPr>
          <w:rFonts w:ascii="Arial" w:eastAsia="Times New Roman" w:hAnsi="Arial" w:cs="Arial"/>
          <w:color w:val="333333"/>
        </w:rPr>
        <w:t xml:space="preserve"> cursor at location you wi</w:t>
      </w:r>
      <w:r>
        <w:rPr>
          <w:rFonts w:ascii="Arial" w:eastAsia="Times New Roman" w:hAnsi="Arial" w:cs="Arial"/>
          <w:color w:val="333333"/>
        </w:rPr>
        <w:t>sh to make comment, click INSERT, click COMMENT</w:t>
      </w:r>
      <w:r w:rsidRPr="008E555E">
        <w:rPr>
          <w:rFonts w:ascii="Arial" w:eastAsia="Times New Roman" w:hAnsi="Arial" w:cs="Arial"/>
          <w:color w:val="333333"/>
        </w:rPr>
        <w:t xml:space="preserve">, then type the </w:t>
      </w:r>
      <w:r>
        <w:rPr>
          <w:rFonts w:ascii="Arial" w:eastAsia="Times New Roman" w:hAnsi="Arial" w:cs="Arial"/>
          <w:color w:val="333333"/>
        </w:rPr>
        <w:t xml:space="preserve">comment. </w:t>
      </w:r>
      <w:r w:rsidRPr="008E555E">
        <w:rPr>
          <w:rFonts w:ascii="Arial" w:eastAsia="Times New Roman" w:hAnsi="Arial" w:cs="Arial"/>
          <w:color w:val="333333"/>
        </w:rPr>
        <w:t xml:space="preserve">Comments will appear in bubbles in the </w:t>
      </w:r>
      <w:proofErr w:type="gramStart"/>
      <w:r w:rsidRPr="008E555E">
        <w:rPr>
          <w:rFonts w:ascii="Arial" w:eastAsia="Times New Roman" w:hAnsi="Arial" w:cs="Arial"/>
          <w:color w:val="333333"/>
        </w:rPr>
        <w:t>far right</w:t>
      </w:r>
      <w:proofErr w:type="gramEnd"/>
      <w:r w:rsidRPr="008E555E">
        <w:rPr>
          <w:rFonts w:ascii="Arial" w:eastAsia="Times New Roman" w:hAnsi="Arial" w:cs="Arial"/>
          <w:color w:val="333333"/>
        </w:rPr>
        <w:t xml:space="preserve"> margin</w:t>
      </w:r>
      <w:r>
        <w:rPr>
          <w:rFonts w:ascii="Arial" w:eastAsia="Times New Roman" w:hAnsi="Arial" w:cs="Arial"/>
          <w:color w:val="333333"/>
        </w:rPr>
        <w:t>)</w:t>
      </w:r>
      <w:r w:rsidRPr="008E555E">
        <w:rPr>
          <w:rFonts w:ascii="Arial" w:eastAsia="Times New Roman" w:hAnsi="Arial" w:cs="Arial"/>
          <w:color w:val="333333"/>
        </w:rPr>
        <w:t>.</w:t>
      </w:r>
    </w:p>
    <w:p w14:paraId="0F531BFD" w14:textId="77777777" w:rsidR="00FE3E2F" w:rsidRPr="008E555E" w:rsidRDefault="00FE3E2F" w:rsidP="00FE3E2F">
      <w:pPr>
        <w:rPr>
          <w:rFonts w:ascii="Arial" w:eastAsia="Times New Roman" w:hAnsi="Arial" w:cs="Arial"/>
          <w:color w:val="333333"/>
        </w:rPr>
      </w:pPr>
    </w:p>
    <w:p w14:paraId="0265601B" w14:textId="77777777" w:rsidR="00FE3E2F" w:rsidRPr="008E555E" w:rsidRDefault="00FE3E2F" w:rsidP="00FE3E2F">
      <w:pPr>
        <w:rPr>
          <w:rFonts w:ascii="Arial" w:eastAsia="Times New Roman" w:hAnsi="Arial" w:cs="Arial"/>
          <w:bCs/>
          <w:color w:val="000000"/>
          <w:u w:val="thick"/>
        </w:rPr>
      </w:pPr>
      <w:r w:rsidRPr="008E555E">
        <w:rPr>
          <w:rFonts w:ascii="Arial" w:eastAsia="Times New Roman" w:hAnsi="Arial" w:cs="Arial"/>
          <w:bCs/>
          <w:color w:val="000000"/>
          <w:u w:val="thick"/>
        </w:rPr>
        <w:t>Upload your partner’s project with your</w:t>
      </w:r>
      <w:r>
        <w:rPr>
          <w:rFonts w:ascii="Arial" w:eastAsia="Times New Roman" w:hAnsi="Arial" w:cs="Arial"/>
          <w:bCs/>
          <w:color w:val="000000"/>
          <w:u w:val="thick"/>
        </w:rPr>
        <w:t xml:space="preserve"> comments to D2L under Final </w:t>
      </w:r>
      <w:r w:rsidRPr="008E555E">
        <w:rPr>
          <w:rFonts w:ascii="Arial" w:eastAsia="Times New Roman" w:hAnsi="Arial" w:cs="Arial"/>
          <w:bCs/>
          <w:color w:val="000000"/>
          <w:u w:val="thick"/>
        </w:rPr>
        <w:t>Project</w:t>
      </w:r>
    </w:p>
    <w:p w14:paraId="06248FDA" w14:textId="77777777" w:rsidR="00FE3E2F" w:rsidRPr="008E555E" w:rsidRDefault="00FE3E2F" w:rsidP="00FE3E2F">
      <w:pPr>
        <w:rPr>
          <w:rFonts w:ascii="Arial" w:eastAsia="Times New Roman" w:hAnsi="Arial" w:cs="Arial"/>
          <w:bCs/>
          <w:color w:val="000000"/>
          <w:u w:val="thick"/>
        </w:rPr>
      </w:pPr>
      <w:r w:rsidRPr="008E555E">
        <w:rPr>
          <w:rFonts w:ascii="Arial" w:eastAsia="Times New Roman" w:hAnsi="Arial" w:cs="Arial"/>
          <w:bCs/>
          <w:color w:val="000000"/>
          <w:u w:val="thick"/>
        </w:rPr>
        <w:t>Then</w:t>
      </w:r>
    </w:p>
    <w:p w14:paraId="43AF5FD6" w14:textId="77777777" w:rsidR="00FE3E2F" w:rsidRPr="008E555E" w:rsidRDefault="00FE3E2F" w:rsidP="00FE3E2F">
      <w:pPr>
        <w:rPr>
          <w:rFonts w:ascii="Arial" w:eastAsia="Times New Roman" w:hAnsi="Arial" w:cs="Arial"/>
          <w:bCs/>
          <w:color w:val="000000"/>
          <w:u w:val="thick"/>
        </w:rPr>
      </w:pPr>
      <w:r w:rsidRPr="008E555E">
        <w:rPr>
          <w:rFonts w:ascii="Arial" w:eastAsia="Times New Roman" w:hAnsi="Arial" w:cs="Arial"/>
          <w:bCs/>
          <w:color w:val="000000"/>
          <w:u w:val="thick"/>
        </w:rPr>
        <w:t>Upload</w:t>
      </w:r>
      <w:r>
        <w:rPr>
          <w:rFonts w:ascii="Arial" w:eastAsia="Times New Roman" w:hAnsi="Arial" w:cs="Arial"/>
          <w:bCs/>
          <w:color w:val="000000"/>
          <w:u w:val="thick"/>
        </w:rPr>
        <w:t xml:space="preserve"> your project to D2L under Final </w:t>
      </w:r>
      <w:r w:rsidRPr="008E555E">
        <w:rPr>
          <w:rFonts w:ascii="Arial" w:eastAsia="Times New Roman" w:hAnsi="Arial" w:cs="Arial"/>
          <w:bCs/>
          <w:color w:val="000000"/>
          <w:u w:val="thick"/>
        </w:rPr>
        <w:t>Project</w:t>
      </w:r>
    </w:p>
    <w:p w14:paraId="39FC63B5" w14:textId="77777777" w:rsidR="00FE3E2F" w:rsidRDefault="00FE3E2F" w:rsidP="00FE3E2F">
      <w:pPr>
        <w:rPr>
          <w:rFonts w:ascii="Arial" w:eastAsia="Times New Roman" w:hAnsi="Arial" w:cs="Arial"/>
          <w:bCs/>
          <w:color w:val="000000"/>
        </w:rPr>
      </w:pPr>
      <w:r w:rsidRPr="008E555E">
        <w:rPr>
          <w:rFonts w:ascii="Arial" w:eastAsia="Times New Roman" w:hAnsi="Arial" w:cs="Arial"/>
          <w:bCs/>
          <w:color w:val="000000"/>
        </w:rPr>
        <w:t>(NOTE:  you are uploading both in the same area of D2L)</w:t>
      </w:r>
    </w:p>
    <w:p w14:paraId="2289F28B" w14:textId="77777777" w:rsidR="00FE3E2F" w:rsidRDefault="00FE3E2F" w:rsidP="00FE3E2F">
      <w:pPr>
        <w:rPr>
          <w:rFonts w:ascii="Arial" w:eastAsia="Times New Roman" w:hAnsi="Arial" w:cs="Arial"/>
          <w:bCs/>
          <w:color w:val="000000"/>
        </w:rPr>
      </w:pPr>
    </w:p>
    <w:p w14:paraId="212A8588" w14:textId="77777777" w:rsidR="00FE3E2F" w:rsidRDefault="00FE3E2F" w:rsidP="00FE3E2F">
      <w:pPr>
        <w:rPr>
          <w:rFonts w:ascii="Arial" w:eastAsia="Times New Roman" w:hAnsi="Arial" w:cs="Arial"/>
          <w:bCs/>
          <w:color w:val="000000"/>
        </w:rPr>
      </w:pPr>
    </w:p>
    <w:p w14:paraId="09DDD3D8" w14:textId="77777777" w:rsidR="00FE3E2F" w:rsidRPr="00D947B0" w:rsidRDefault="00FE3E2F" w:rsidP="00FE3E2F">
      <w:pPr>
        <w:rPr>
          <w:rFonts w:ascii="Times New Roman" w:eastAsia="Calibri" w:hAnsi="Times New Roman" w:cs="Times New Roman"/>
        </w:rPr>
      </w:pPr>
    </w:p>
    <w:p w14:paraId="34BA2093" w14:textId="77777777" w:rsidR="00FE3E2F" w:rsidRDefault="00FE3E2F" w:rsidP="00227429">
      <w:pPr>
        <w:pStyle w:val="NormalWeb"/>
        <w:spacing w:before="120" w:beforeAutospacing="0" w:after="240" w:afterAutospacing="0"/>
        <w:rPr>
          <w:rFonts w:ascii="Lato" w:hAnsi="Lato"/>
          <w:color w:val="202122"/>
          <w:spacing w:val="3"/>
          <w:sz w:val="31"/>
          <w:szCs w:val="31"/>
        </w:rPr>
      </w:pPr>
    </w:p>
    <w:p w14:paraId="16CC9FDB" w14:textId="77777777" w:rsidR="00D57DF9" w:rsidRDefault="00000000"/>
    <w:sectPr w:rsidR="00D57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B0604020202020204"/>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8129B"/>
    <w:multiLevelType w:val="hybridMultilevel"/>
    <w:tmpl w:val="AEEC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D0D00"/>
    <w:multiLevelType w:val="hybridMultilevel"/>
    <w:tmpl w:val="C088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80EB2"/>
    <w:multiLevelType w:val="hybridMultilevel"/>
    <w:tmpl w:val="E7BE2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CF5731"/>
    <w:multiLevelType w:val="hybridMultilevel"/>
    <w:tmpl w:val="780E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4634743">
    <w:abstractNumId w:val="2"/>
  </w:num>
  <w:num w:numId="2" w16cid:durableId="442960559">
    <w:abstractNumId w:val="1"/>
  </w:num>
  <w:num w:numId="3" w16cid:durableId="492062713">
    <w:abstractNumId w:val="3"/>
  </w:num>
  <w:num w:numId="4" w16cid:durableId="178195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429"/>
    <w:rsid w:val="00227429"/>
    <w:rsid w:val="003160E3"/>
    <w:rsid w:val="006361B4"/>
    <w:rsid w:val="00FE3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44943C"/>
  <w15:chartTrackingRefBased/>
  <w15:docId w15:val="{86AED369-D671-BF4F-B1AB-56F6D2EF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42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27429"/>
    <w:rPr>
      <w:b/>
      <w:bCs/>
    </w:rPr>
  </w:style>
  <w:style w:type="character" w:styleId="Hyperlink">
    <w:name w:val="Hyperlink"/>
    <w:basedOn w:val="DefaultParagraphFont"/>
    <w:uiPriority w:val="99"/>
    <w:semiHidden/>
    <w:unhideWhenUsed/>
    <w:rsid w:val="00227429"/>
    <w:rPr>
      <w:color w:val="0000FF"/>
      <w:u w:val="single"/>
    </w:rPr>
  </w:style>
  <w:style w:type="paragraph" w:styleId="ListParagraph">
    <w:name w:val="List Paragraph"/>
    <w:basedOn w:val="Normal"/>
    <w:uiPriority w:val="34"/>
    <w:qFormat/>
    <w:rsid w:val="00FE3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9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week.org/ew/articles/2015/12/07/the-every-student-succeeds-act-explained.html" TargetMode="External"/><Relationship Id="rId3" Type="http://schemas.openxmlformats.org/officeDocument/2006/relationships/settings" Target="settings.xml"/><Relationship Id="rId7" Type="http://schemas.openxmlformats.org/officeDocument/2006/relationships/hyperlink" Target="https://www.reaganfoundation.org/media/130020/a-nation-at-risk-repor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6sfTTJSLxU" TargetMode="External"/><Relationship Id="rId11" Type="http://schemas.openxmlformats.org/officeDocument/2006/relationships/fontTable" Target="fontTable.xml"/><Relationship Id="rId5" Type="http://schemas.openxmlformats.org/officeDocument/2006/relationships/hyperlink" Target="https://www.youtube.com/watch?v=BMHtVNEsS2g" TargetMode="External"/><Relationship Id="rId10" Type="http://schemas.openxmlformats.org/officeDocument/2006/relationships/hyperlink" Target="https://www.youtube.com/watch?v=WpnD9R_jn3w" TargetMode="External"/><Relationship Id="rId4" Type="http://schemas.openxmlformats.org/officeDocument/2006/relationships/webSettings" Target="webSettings.xml"/><Relationship Id="rId9" Type="http://schemas.openxmlformats.org/officeDocument/2006/relationships/hyperlink" Target="https://www.youtube.com/watch?v=e3HtGOuzZ1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Gaudino</dc:creator>
  <cp:keywords/>
  <dc:description/>
  <cp:lastModifiedBy>Ann Gaudino</cp:lastModifiedBy>
  <cp:revision>2</cp:revision>
  <dcterms:created xsi:type="dcterms:W3CDTF">2023-06-15T17:19:00Z</dcterms:created>
  <dcterms:modified xsi:type="dcterms:W3CDTF">2023-06-15T17:19:00Z</dcterms:modified>
</cp:coreProperties>
</file>