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A62F0" w14:textId="03BFF4F5" w:rsidR="007F4C0F" w:rsidRDefault="007F4C0F" w:rsidP="00A80231">
      <w:r>
        <w:t>ISC 112 Final Exam Questions and Answers:</w:t>
      </w:r>
    </w:p>
    <w:p w14:paraId="76712A80" w14:textId="4660C660" w:rsidR="00A80231" w:rsidRDefault="00A80231" w:rsidP="00A80231">
      <w:r>
        <w:t>1/3 of ALL falls are from roof and ladder falls.  This would make what occupation particularly dangerous?</w:t>
      </w:r>
    </w:p>
    <w:p w14:paraId="6E786E87" w14:textId="77777777" w:rsidR="00A80231" w:rsidRDefault="00A80231" w:rsidP="00A80231">
      <w:r>
        <w:t>Manufacturing</w:t>
      </w:r>
    </w:p>
    <w:p w14:paraId="1D351EF7" w14:textId="77777777" w:rsidR="00A80231" w:rsidRDefault="00A80231" w:rsidP="00A80231">
      <w:r>
        <w:t>Meat packing</w:t>
      </w:r>
    </w:p>
    <w:p w14:paraId="19F1AF31" w14:textId="77777777" w:rsidR="00A80231" w:rsidRDefault="00A80231" w:rsidP="00A80231">
      <w:r>
        <w:t>Mining</w:t>
      </w:r>
    </w:p>
    <w:p w14:paraId="67DAACE3" w14:textId="77777777" w:rsidR="00A80231" w:rsidRDefault="00A80231" w:rsidP="00A80231">
      <w:r>
        <w:t>Construction*</w:t>
      </w:r>
    </w:p>
    <w:p w14:paraId="4B27623F" w14:textId="77777777" w:rsidR="00A80231" w:rsidRDefault="00A80231" w:rsidP="00A80231">
      <w:r>
        <w:t>points:1.00</w:t>
      </w:r>
    </w:p>
    <w:p w14:paraId="40F0E64D" w14:textId="77777777" w:rsidR="00A80231" w:rsidRDefault="00A80231" w:rsidP="00A80231"/>
    <w:p w14:paraId="74BFE286" w14:textId="657C0B78" w:rsidR="00A80231" w:rsidRDefault="00A80231" w:rsidP="00A80231">
      <w:r>
        <w:t xml:space="preserve">For all effective safety </w:t>
      </w:r>
      <w:proofErr w:type="gramStart"/>
      <w:r>
        <w:t>programs</w:t>
      </w:r>
      <w:proofErr w:type="gramEnd"/>
      <w:r>
        <w:t xml:space="preserve"> the 3 Es should be included.  The 3 Es are:</w:t>
      </w:r>
    </w:p>
    <w:p w14:paraId="0062249F" w14:textId="77777777" w:rsidR="00A80231" w:rsidRDefault="00A80231" w:rsidP="00A80231">
      <w:r>
        <w:t>Enforcement, Environment, Education</w:t>
      </w:r>
    </w:p>
    <w:p w14:paraId="502397A4" w14:textId="77777777" w:rsidR="00A80231" w:rsidRDefault="00A80231" w:rsidP="00A80231">
      <w:r>
        <w:t>Education, Enforcement and Evaluation</w:t>
      </w:r>
    </w:p>
    <w:p w14:paraId="007D4B0C" w14:textId="77777777" w:rsidR="00A80231" w:rsidRDefault="00A80231" w:rsidP="00A80231">
      <w:r>
        <w:t>Engineering, Education, Enforcement*</w:t>
      </w:r>
    </w:p>
    <w:p w14:paraId="61B4AC67" w14:textId="77777777" w:rsidR="00A80231" w:rsidRDefault="00A80231" w:rsidP="00A80231">
      <w:r>
        <w:t>Engineering, Education and Evaluation</w:t>
      </w:r>
    </w:p>
    <w:p w14:paraId="6B46C93A" w14:textId="77777777" w:rsidR="00A80231" w:rsidRDefault="00A80231" w:rsidP="00A80231">
      <w:r>
        <w:t>points:1.00</w:t>
      </w:r>
    </w:p>
    <w:p w14:paraId="15A2AB43" w14:textId="77777777" w:rsidR="00A80231" w:rsidRDefault="00A80231" w:rsidP="00A80231"/>
    <w:p w14:paraId="1C90E01D" w14:textId="0AC45311" w:rsidR="00A80231" w:rsidRDefault="00A80231" w:rsidP="00A80231">
      <w:r>
        <w:t>The 1960s in the US had tremendous changes to labor laws because:</w:t>
      </w:r>
    </w:p>
    <w:p w14:paraId="7CF289E7" w14:textId="77777777" w:rsidR="00A80231" w:rsidRDefault="00A80231" w:rsidP="00A80231">
      <w:r>
        <w:t>The Civil Rights Act</w:t>
      </w:r>
    </w:p>
    <w:p w14:paraId="7FA16D28" w14:textId="77777777" w:rsidR="00A80231" w:rsidRDefault="00A80231" w:rsidP="00A80231">
      <w:r>
        <w:t>The growing awareness of the environment.</w:t>
      </w:r>
    </w:p>
    <w:p w14:paraId="6EE59CAD" w14:textId="77777777" w:rsidR="00A80231" w:rsidRDefault="00A80231" w:rsidP="00A80231">
      <w:r>
        <w:t>Growing awareness of chemical exposure in the workplace.</w:t>
      </w:r>
    </w:p>
    <w:p w14:paraId="79B89081" w14:textId="77777777" w:rsidR="00A80231" w:rsidRDefault="00A80231" w:rsidP="00A80231">
      <w:r>
        <w:t xml:space="preserve">Growing emphasis </w:t>
      </w:r>
      <w:proofErr w:type="gramStart"/>
      <w:r>
        <w:t>of</w:t>
      </w:r>
      <w:proofErr w:type="gramEnd"/>
      <w:r>
        <w:t xml:space="preserve"> the power-of-the-people.</w:t>
      </w:r>
    </w:p>
    <w:p w14:paraId="388CA837" w14:textId="77777777" w:rsidR="00A80231" w:rsidRDefault="00A80231" w:rsidP="00A80231">
      <w:r>
        <w:t xml:space="preserve">All of the </w:t>
      </w:r>
      <w:proofErr w:type="gramStart"/>
      <w:r>
        <w:t>above.*</w:t>
      </w:r>
      <w:proofErr w:type="gramEnd"/>
    </w:p>
    <w:p w14:paraId="071E097F" w14:textId="77777777" w:rsidR="00A80231" w:rsidRDefault="00A80231" w:rsidP="00A80231">
      <w:r>
        <w:t>points:1.00</w:t>
      </w:r>
    </w:p>
    <w:p w14:paraId="265EF380" w14:textId="77777777" w:rsidR="00A80231" w:rsidRDefault="00A80231" w:rsidP="00A80231"/>
    <w:p w14:paraId="23B04F57" w14:textId="46774D06" w:rsidR="00A80231" w:rsidRDefault="00A80231" w:rsidP="00A80231">
      <w:r>
        <w:t>Is the following an acute reaction or a chronic reaction?  A chemical burn on the arm or hand.</w:t>
      </w:r>
    </w:p>
    <w:p w14:paraId="3DE08E47" w14:textId="77777777" w:rsidR="00A80231" w:rsidRDefault="00A80231" w:rsidP="00A80231">
      <w:r>
        <w:t>Acute*</w:t>
      </w:r>
    </w:p>
    <w:p w14:paraId="6ABF132E" w14:textId="77777777" w:rsidR="00A80231" w:rsidRDefault="00A80231" w:rsidP="00A80231">
      <w:r>
        <w:lastRenderedPageBreak/>
        <w:t>Chronic</w:t>
      </w:r>
    </w:p>
    <w:p w14:paraId="3F4FC04D" w14:textId="77777777" w:rsidR="00A80231" w:rsidRDefault="00A80231" w:rsidP="00A80231">
      <w:r>
        <w:t>points:1.00</w:t>
      </w:r>
    </w:p>
    <w:p w14:paraId="719115B9" w14:textId="77777777" w:rsidR="00A80231" w:rsidRDefault="00A80231" w:rsidP="00A80231"/>
    <w:p w14:paraId="65FB4C8C" w14:textId="49C23FF3" w:rsidR="00A80231" w:rsidRDefault="00A80231" w:rsidP="00A80231">
      <w:r>
        <w:t>Is the following example an acute or chronic hazard?   The development of lung cancer caused by exposure to smoke inhalation.</w:t>
      </w:r>
    </w:p>
    <w:p w14:paraId="74B477E3" w14:textId="77777777" w:rsidR="00A80231" w:rsidRDefault="00A80231" w:rsidP="00A80231">
      <w:r>
        <w:t>Acute</w:t>
      </w:r>
    </w:p>
    <w:p w14:paraId="4A684849" w14:textId="77777777" w:rsidR="00A80231" w:rsidRDefault="00A80231" w:rsidP="00A80231">
      <w:r>
        <w:t>Chronic*</w:t>
      </w:r>
    </w:p>
    <w:p w14:paraId="1DA9E613" w14:textId="77777777" w:rsidR="00A80231" w:rsidRDefault="00A80231" w:rsidP="00A80231">
      <w:r>
        <w:t>points:1.00</w:t>
      </w:r>
    </w:p>
    <w:p w14:paraId="19EC1A4E" w14:textId="77777777" w:rsidR="00A80231" w:rsidRDefault="00A80231" w:rsidP="00A80231"/>
    <w:p w14:paraId="11B9ED0B" w14:textId="5CA2639D" w:rsidR="00A80231" w:rsidRDefault="00A80231" w:rsidP="00A80231">
      <w:r>
        <w:t>A chemical is classified as hazardous if it has an explosion, fire or health hazard on the label.</w:t>
      </w:r>
    </w:p>
    <w:p w14:paraId="24C77625" w14:textId="77777777" w:rsidR="00A80231" w:rsidRDefault="00A80231" w:rsidP="00A80231">
      <w:r>
        <w:t>True*</w:t>
      </w:r>
    </w:p>
    <w:p w14:paraId="130C374C" w14:textId="77777777" w:rsidR="00A80231" w:rsidRDefault="00A80231" w:rsidP="00A80231">
      <w:r>
        <w:t>False</w:t>
      </w:r>
    </w:p>
    <w:p w14:paraId="56B20785" w14:textId="77777777" w:rsidR="00A80231" w:rsidRDefault="00A80231" w:rsidP="00A80231">
      <w:r>
        <w:t>points:1.00</w:t>
      </w:r>
    </w:p>
    <w:p w14:paraId="06D759E7" w14:textId="77777777" w:rsidR="00A80231" w:rsidRDefault="00A80231" w:rsidP="00A80231"/>
    <w:p w14:paraId="0EA0AB91" w14:textId="3C82F364" w:rsidR="00A80231" w:rsidRDefault="008A294E" w:rsidP="00A80231">
      <w:r>
        <w:t>T</w:t>
      </w:r>
      <w:r w:rsidR="00A80231">
        <w:t>he Community Right to Know Act was a direct result of:</w:t>
      </w:r>
    </w:p>
    <w:p w14:paraId="44E29971" w14:textId="77777777" w:rsidR="00A80231" w:rsidRDefault="00A80231" w:rsidP="00A80231">
      <w:r>
        <w:t xml:space="preserve">The tragedy in </w:t>
      </w:r>
      <w:proofErr w:type="spellStart"/>
      <w:r>
        <w:t>Bopahl</w:t>
      </w:r>
      <w:proofErr w:type="spellEnd"/>
      <w:r>
        <w:t>, India*</w:t>
      </w:r>
    </w:p>
    <w:p w14:paraId="44254DA1" w14:textId="77777777" w:rsidR="00A80231" w:rsidRDefault="00A80231" w:rsidP="00A80231">
      <w:r>
        <w:t>Workplace chemical accidental exposure in the 60s.</w:t>
      </w:r>
    </w:p>
    <w:p w14:paraId="66200190" w14:textId="77777777" w:rsidR="00A80231" w:rsidRDefault="00A80231" w:rsidP="00A80231">
      <w:r>
        <w:t xml:space="preserve">So many MSDS </w:t>
      </w:r>
      <w:proofErr w:type="gramStart"/>
      <w:r>
        <w:t>being</w:t>
      </w:r>
      <w:proofErr w:type="gramEnd"/>
      <w:r>
        <w:t xml:space="preserve"> developed.</w:t>
      </w:r>
    </w:p>
    <w:p w14:paraId="74E8D69D" w14:textId="77777777" w:rsidR="00A80231" w:rsidRDefault="00A80231" w:rsidP="00A80231">
      <w:r>
        <w:t>points:1.00</w:t>
      </w:r>
    </w:p>
    <w:p w14:paraId="237E350E" w14:textId="77777777" w:rsidR="00A80231" w:rsidRDefault="00A80231" w:rsidP="00A80231"/>
    <w:p w14:paraId="3BC622D8" w14:textId="1201A358" w:rsidR="00A80231" w:rsidRDefault="00A80231" w:rsidP="00A80231">
      <w:r>
        <w:t>A permit required confined space:</w:t>
      </w:r>
    </w:p>
    <w:p w14:paraId="3B337A42" w14:textId="77777777" w:rsidR="00A80231" w:rsidRDefault="00A80231" w:rsidP="00A80231">
      <w:r>
        <w:t>Contains an active hazard</w:t>
      </w:r>
    </w:p>
    <w:p w14:paraId="40E5FBE3" w14:textId="77777777" w:rsidR="00A80231" w:rsidRDefault="00A80231" w:rsidP="00A80231">
      <w:r>
        <w:t>Can interfere with worker ability to exit the space</w:t>
      </w:r>
    </w:p>
    <w:p w14:paraId="51FCF8FF" w14:textId="77777777" w:rsidR="00A80231" w:rsidRDefault="00A80231" w:rsidP="00A80231">
      <w:r>
        <w:t>Can cause injury or acute illness</w:t>
      </w:r>
    </w:p>
    <w:p w14:paraId="70E93E0D" w14:textId="77777777" w:rsidR="00A80231" w:rsidRDefault="00A80231" w:rsidP="00A80231">
      <w:r>
        <w:t>Can cause death</w:t>
      </w:r>
    </w:p>
    <w:p w14:paraId="3EFE7CBF" w14:textId="77777777" w:rsidR="00A80231" w:rsidRDefault="00A80231" w:rsidP="00A80231">
      <w:proofErr w:type="gramStart"/>
      <w:r>
        <w:t>All of</w:t>
      </w:r>
      <w:proofErr w:type="gramEnd"/>
      <w:r>
        <w:t xml:space="preserve"> the above*</w:t>
      </w:r>
    </w:p>
    <w:p w14:paraId="44048753" w14:textId="77777777" w:rsidR="00A80231" w:rsidRDefault="00A80231" w:rsidP="00A80231">
      <w:r>
        <w:lastRenderedPageBreak/>
        <w:t>points:1.00</w:t>
      </w:r>
    </w:p>
    <w:p w14:paraId="7CC8501E" w14:textId="77777777" w:rsidR="00A80231" w:rsidRDefault="00A80231" w:rsidP="00A80231"/>
    <w:p w14:paraId="2BB68E5A" w14:textId="76DC3CD7" w:rsidR="00A80231" w:rsidRDefault="00A80231" w:rsidP="00A80231">
      <w:r>
        <w:t>A space not designed for continuous occupation:</w:t>
      </w:r>
    </w:p>
    <w:p w14:paraId="157FEB7D" w14:textId="77777777" w:rsidR="00A80231" w:rsidRDefault="00A80231" w:rsidP="00A80231">
      <w:r>
        <w:t>Has no ventilation</w:t>
      </w:r>
    </w:p>
    <w:p w14:paraId="6779D740" w14:textId="77777777" w:rsidR="00A80231" w:rsidRDefault="00A80231" w:rsidP="00A80231">
      <w:proofErr w:type="gramStart"/>
      <w:r>
        <w:t>Has</w:t>
      </w:r>
      <w:proofErr w:type="gramEnd"/>
      <w:r>
        <w:t xml:space="preserve"> no lighting</w:t>
      </w:r>
    </w:p>
    <w:p w14:paraId="48439EF9" w14:textId="77777777" w:rsidR="00A80231" w:rsidRDefault="00A80231" w:rsidP="00A80231">
      <w:r>
        <w:t>Does not have sufficient room to work</w:t>
      </w:r>
    </w:p>
    <w:p w14:paraId="65367F6F" w14:textId="77777777" w:rsidR="00A80231" w:rsidRDefault="00A80231" w:rsidP="00A80231">
      <w:r>
        <w:t>Does not have sufficient room to be occupied continuously</w:t>
      </w:r>
    </w:p>
    <w:p w14:paraId="76C3C260" w14:textId="77777777" w:rsidR="00A80231" w:rsidRDefault="00A80231" w:rsidP="00A80231">
      <w:proofErr w:type="gramStart"/>
      <w:r>
        <w:t>All of</w:t>
      </w:r>
      <w:proofErr w:type="gramEnd"/>
      <w:r>
        <w:t xml:space="preserve"> the above*</w:t>
      </w:r>
    </w:p>
    <w:p w14:paraId="4F04E325" w14:textId="77777777" w:rsidR="00A80231" w:rsidRDefault="00A80231" w:rsidP="00A80231">
      <w:r>
        <w:t>points:1.00</w:t>
      </w:r>
    </w:p>
    <w:p w14:paraId="098AEF77" w14:textId="77777777" w:rsidR="00A80231" w:rsidRDefault="00A80231" w:rsidP="00A80231"/>
    <w:p w14:paraId="321166B9" w14:textId="5F002013" w:rsidR="00A80231" w:rsidRDefault="00A80231" w:rsidP="00A80231">
      <w:r>
        <w:t>The first FEDERAL safety legislation was enacted in 1893 which required safety equipment in the workplace.  This was followed by the establishment of the US Bureau of Mines. Closely following this landmark legislation was:</w:t>
      </w:r>
    </w:p>
    <w:p w14:paraId="609E8D6A" w14:textId="77777777" w:rsidR="00A80231" w:rsidRDefault="00A80231" w:rsidP="00A80231">
      <w:r>
        <w:t>Workers Compensation Laws*</w:t>
      </w:r>
    </w:p>
    <w:p w14:paraId="3DA3FCEA" w14:textId="77777777" w:rsidR="00A80231" w:rsidRDefault="00A80231" w:rsidP="00A80231">
      <w:r>
        <w:t>Material Safety Data Sheets</w:t>
      </w:r>
    </w:p>
    <w:p w14:paraId="572A7BF1" w14:textId="77777777" w:rsidR="00A80231" w:rsidRDefault="00A80231" w:rsidP="00A80231">
      <w:r>
        <w:t>Changes to the minimum wage</w:t>
      </w:r>
    </w:p>
    <w:p w14:paraId="13E1ABB6" w14:textId="77777777" w:rsidR="00A80231" w:rsidRDefault="00A80231" w:rsidP="00A80231">
      <w:r>
        <w:t>NIOSH</w:t>
      </w:r>
    </w:p>
    <w:p w14:paraId="538532D1" w14:textId="77777777" w:rsidR="00A80231" w:rsidRDefault="00A80231" w:rsidP="00A80231">
      <w:r>
        <w:t>points:1.00</w:t>
      </w:r>
    </w:p>
    <w:p w14:paraId="37FB63A1" w14:textId="77777777" w:rsidR="00A80231" w:rsidRDefault="00A80231" w:rsidP="00A80231"/>
    <w:p w14:paraId="4229D9F3" w14:textId="5E51B7AB" w:rsidR="00A80231" w:rsidRDefault="00A80231" w:rsidP="00A80231">
      <w:r>
        <w:t>In NC, Worker's Compensation insurance rates are set by which of the following?</w:t>
      </w:r>
    </w:p>
    <w:p w14:paraId="5A9B1D89" w14:textId="77777777" w:rsidR="00A80231" w:rsidRDefault="00A80231" w:rsidP="00A80231">
      <w:r>
        <w:t>By specific types of employment, or those that have more risk pay higher rates</w:t>
      </w:r>
    </w:p>
    <w:p w14:paraId="0BC8FDF2" w14:textId="77777777" w:rsidR="00A80231" w:rsidRDefault="00A80231" w:rsidP="00A80231">
      <w:r>
        <w:t>Premiums are based on every $</w:t>
      </w:r>
      <w:proofErr w:type="gramStart"/>
      <w:r>
        <w:t>100.00 of</w:t>
      </w:r>
      <w:proofErr w:type="gramEnd"/>
      <w:r>
        <w:t xml:space="preserve"> payroll. If payroll goes up, so do rates.</w:t>
      </w:r>
    </w:p>
    <w:p w14:paraId="38C2D2FA" w14:textId="77777777" w:rsidR="00A80231" w:rsidRDefault="00A80231" w:rsidP="00A80231">
      <w:r>
        <w:t xml:space="preserve">Premiums increase if there are injuries and decrease if there </w:t>
      </w:r>
      <w:proofErr w:type="gramStart"/>
      <w:r>
        <w:t>is</w:t>
      </w:r>
      <w:proofErr w:type="gramEnd"/>
      <w:r>
        <w:t xml:space="preserve"> not one.</w:t>
      </w:r>
    </w:p>
    <w:p w14:paraId="2524A527" w14:textId="77777777" w:rsidR="00A80231" w:rsidRDefault="00A80231" w:rsidP="00A80231">
      <w:r>
        <w:t>Number of employees on the payroll.</w:t>
      </w:r>
    </w:p>
    <w:p w14:paraId="09E084F7" w14:textId="77777777" w:rsidR="00A80231" w:rsidRDefault="00A80231" w:rsidP="00A80231">
      <w:r>
        <w:t xml:space="preserve">All of the </w:t>
      </w:r>
      <w:proofErr w:type="gramStart"/>
      <w:r>
        <w:t>above.*</w:t>
      </w:r>
      <w:proofErr w:type="gramEnd"/>
    </w:p>
    <w:p w14:paraId="0559A943" w14:textId="77777777" w:rsidR="00A80231" w:rsidRDefault="00A80231" w:rsidP="00A80231">
      <w:r>
        <w:t>points:1.00</w:t>
      </w:r>
    </w:p>
    <w:p w14:paraId="5BBF2549" w14:textId="77777777" w:rsidR="00A80231" w:rsidRDefault="00A80231" w:rsidP="00A80231"/>
    <w:p w14:paraId="4F065954" w14:textId="03BF52E5" w:rsidR="00A80231" w:rsidRDefault="00A80231" w:rsidP="00A80231">
      <w:r>
        <w:lastRenderedPageBreak/>
        <w:t>Material Safety Data Sheets are developed by:</w:t>
      </w:r>
    </w:p>
    <w:p w14:paraId="419DD65D" w14:textId="77777777" w:rsidR="00A80231" w:rsidRDefault="00A80231" w:rsidP="00A80231">
      <w:r>
        <w:t>The end user of the chemical</w:t>
      </w:r>
    </w:p>
    <w:p w14:paraId="5F35885F" w14:textId="77777777" w:rsidR="00A80231" w:rsidRDefault="00A80231" w:rsidP="00A80231">
      <w:r>
        <w:t>The Chemical Manufacturer*</w:t>
      </w:r>
    </w:p>
    <w:p w14:paraId="23BD9581" w14:textId="77777777" w:rsidR="00A80231" w:rsidRDefault="00A80231" w:rsidP="00A80231">
      <w:r>
        <w:t>The chemical shipping company</w:t>
      </w:r>
    </w:p>
    <w:p w14:paraId="3B1D4C68" w14:textId="77777777" w:rsidR="00A80231" w:rsidRDefault="00A80231" w:rsidP="00A80231">
      <w:proofErr w:type="gramStart"/>
      <w:r>
        <w:t>All of</w:t>
      </w:r>
      <w:proofErr w:type="gramEnd"/>
      <w:r>
        <w:t xml:space="preserve"> the above in collaboration</w:t>
      </w:r>
    </w:p>
    <w:p w14:paraId="6E0903C0" w14:textId="77777777" w:rsidR="00A80231" w:rsidRDefault="00A80231" w:rsidP="00A80231">
      <w:r>
        <w:t>points:1.00</w:t>
      </w:r>
    </w:p>
    <w:p w14:paraId="6AE1D203" w14:textId="77777777" w:rsidR="00A80231" w:rsidRDefault="00A80231" w:rsidP="00A80231"/>
    <w:p w14:paraId="7442A144" w14:textId="2037DEE8" w:rsidR="00A80231" w:rsidRDefault="00A80231" w:rsidP="00A80231">
      <w:r>
        <w:t>Federal OSHA allows the States to:</w:t>
      </w:r>
    </w:p>
    <w:p w14:paraId="3B31A85D" w14:textId="77777777" w:rsidR="00A80231" w:rsidRDefault="00A80231" w:rsidP="00A80231">
      <w:r>
        <w:t>Make up their own plans</w:t>
      </w:r>
    </w:p>
    <w:p w14:paraId="7B14B898" w14:textId="77777777" w:rsidR="00A80231" w:rsidRDefault="00A80231" w:rsidP="00A80231">
      <w:r>
        <w:t>Follow Federal OSHA to the tee but make no changes</w:t>
      </w:r>
    </w:p>
    <w:p w14:paraId="64FAA3FD" w14:textId="77777777" w:rsidR="00A80231" w:rsidRDefault="00A80231" w:rsidP="00A80231">
      <w:r>
        <w:t>Follow FED OSHA standards as a minimum but are allowed to exceed the Fed Standards*</w:t>
      </w:r>
    </w:p>
    <w:p w14:paraId="7E721C04" w14:textId="77777777" w:rsidR="00A80231" w:rsidRDefault="00A80231" w:rsidP="00A80231">
      <w:r>
        <w:t>Both b and c are correct</w:t>
      </w:r>
    </w:p>
    <w:p w14:paraId="7AA9AFFF" w14:textId="77777777" w:rsidR="00A80231" w:rsidRDefault="00A80231" w:rsidP="00A80231">
      <w:r>
        <w:t>points:1.00</w:t>
      </w:r>
    </w:p>
    <w:p w14:paraId="5AD1D53A" w14:textId="77777777" w:rsidR="00A80231" w:rsidRDefault="00A80231" w:rsidP="00A80231"/>
    <w:p w14:paraId="3EEDFB32" w14:textId="0CE3ED25" w:rsidR="00A80231" w:rsidRDefault="00A80231" w:rsidP="00A80231">
      <w:r>
        <w:t>The acronym OSHA stands for:</w:t>
      </w:r>
    </w:p>
    <w:p w14:paraId="4ACA80EF" w14:textId="77777777" w:rsidR="00A80231" w:rsidRDefault="00A80231" w:rsidP="00A80231">
      <w:r>
        <w:t>Occupational Safety and Health Association</w:t>
      </w:r>
    </w:p>
    <w:p w14:paraId="55C12D82" w14:textId="77777777" w:rsidR="00A80231" w:rsidRDefault="00A80231" w:rsidP="00A80231">
      <w:r>
        <w:t>Occupational Safety and Health Administration*</w:t>
      </w:r>
    </w:p>
    <w:p w14:paraId="6EFBC883" w14:textId="77777777" w:rsidR="00A80231" w:rsidRDefault="00A80231" w:rsidP="00A80231">
      <w:r>
        <w:t>Occupational Safety and Health Act</w:t>
      </w:r>
    </w:p>
    <w:p w14:paraId="4C484632" w14:textId="77777777" w:rsidR="00A80231" w:rsidRDefault="00A80231" w:rsidP="00A80231">
      <w:proofErr w:type="spellStart"/>
      <w:proofErr w:type="gramStart"/>
      <w:r>
        <w:t>feedback:This</w:t>
      </w:r>
      <w:proofErr w:type="spellEnd"/>
      <w:proofErr w:type="gramEnd"/>
      <w:r>
        <w:t xml:space="preserve"> is commonly known as "The ACT"</w:t>
      </w:r>
    </w:p>
    <w:p w14:paraId="0BB9C8B4" w14:textId="77777777" w:rsidR="00A80231" w:rsidRDefault="00A80231" w:rsidP="00A80231">
      <w:r>
        <w:t>points:1.00</w:t>
      </w:r>
    </w:p>
    <w:p w14:paraId="71556160" w14:textId="77777777" w:rsidR="00A80231" w:rsidRDefault="00A80231" w:rsidP="00A80231"/>
    <w:p w14:paraId="7385A4B8" w14:textId="1349868B" w:rsidR="00A80231" w:rsidRDefault="00A80231" w:rsidP="00A80231">
      <w:r>
        <w:t>OSHA is an agency of the:</w:t>
      </w:r>
    </w:p>
    <w:p w14:paraId="690D28FE" w14:textId="77777777" w:rsidR="00A80231" w:rsidRDefault="00A80231" w:rsidP="00A80231">
      <w:r>
        <w:t>Department of the Interior</w:t>
      </w:r>
    </w:p>
    <w:p w14:paraId="38EA85BF" w14:textId="77777777" w:rsidR="00A80231" w:rsidRDefault="00A80231" w:rsidP="00A80231">
      <w:r>
        <w:t>National Institute of Occupational Safety and Health</w:t>
      </w:r>
    </w:p>
    <w:p w14:paraId="1819B254" w14:textId="77777777" w:rsidR="00A80231" w:rsidRDefault="00A80231" w:rsidP="00A80231">
      <w:r>
        <w:t>World Health Organization</w:t>
      </w:r>
    </w:p>
    <w:p w14:paraId="2CDAEE00" w14:textId="77777777" w:rsidR="00A80231" w:rsidRDefault="00A80231" w:rsidP="00A80231">
      <w:r>
        <w:t>Department of Labor*</w:t>
      </w:r>
    </w:p>
    <w:p w14:paraId="65E9334A" w14:textId="77777777" w:rsidR="00A80231" w:rsidRDefault="00A80231" w:rsidP="00A80231">
      <w:r>
        <w:lastRenderedPageBreak/>
        <w:t>points:1.00</w:t>
      </w:r>
    </w:p>
    <w:p w14:paraId="3E618E0D" w14:textId="77777777" w:rsidR="00A80231" w:rsidRDefault="00A80231" w:rsidP="00A80231"/>
    <w:p w14:paraId="3F935F57" w14:textId="18A2D3B4" w:rsidR="00A80231" w:rsidRDefault="00A80231" w:rsidP="00A80231">
      <w:r>
        <w:t>OSHA permits OSHA Inspectors to:</w:t>
      </w:r>
    </w:p>
    <w:p w14:paraId="13BD658C" w14:textId="77777777" w:rsidR="00A80231" w:rsidRDefault="00A80231" w:rsidP="00A80231">
      <w:r>
        <w:t>Enter the workplace during work hours.</w:t>
      </w:r>
    </w:p>
    <w:p w14:paraId="63ED76A3" w14:textId="77777777" w:rsidR="00A80231" w:rsidRDefault="00A80231" w:rsidP="00A80231">
      <w:r>
        <w:t>Inspect and investigate all sites in the workplace</w:t>
      </w:r>
    </w:p>
    <w:p w14:paraId="27ED2FB2" w14:textId="77777777" w:rsidR="00A80231" w:rsidRDefault="00A80231" w:rsidP="00A80231">
      <w:r>
        <w:t xml:space="preserve">enter any workplace covered by the </w:t>
      </w:r>
      <w:proofErr w:type="spellStart"/>
      <w:r>
        <w:t>OSHAct</w:t>
      </w:r>
      <w:proofErr w:type="spellEnd"/>
    </w:p>
    <w:p w14:paraId="514B8965" w14:textId="77777777" w:rsidR="00A80231" w:rsidRDefault="00A80231" w:rsidP="00A80231">
      <w:r>
        <w:t>Inspect the OSHA Log</w:t>
      </w:r>
    </w:p>
    <w:p w14:paraId="59E2B757" w14:textId="77777777" w:rsidR="00A80231" w:rsidRDefault="00A80231" w:rsidP="00A80231">
      <w:r>
        <w:t>Both a and b only</w:t>
      </w:r>
    </w:p>
    <w:p w14:paraId="69A061AA" w14:textId="77777777" w:rsidR="00A80231" w:rsidRDefault="00A80231" w:rsidP="00A80231">
      <w:proofErr w:type="gramStart"/>
      <w:r>
        <w:t>All of</w:t>
      </w:r>
      <w:proofErr w:type="gramEnd"/>
      <w:r>
        <w:t xml:space="preserve"> the above*</w:t>
      </w:r>
    </w:p>
    <w:p w14:paraId="48CFA786" w14:textId="77777777" w:rsidR="00A80231" w:rsidRDefault="00A80231" w:rsidP="00A80231">
      <w:r>
        <w:t>points:1.00</w:t>
      </w:r>
    </w:p>
    <w:p w14:paraId="615AA7AE" w14:textId="77777777" w:rsidR="00A80231" w:rsidRDefault="00A80231" w:rsidP="00A80231"/>
    <w:p w14:paraId="6DDF9C8B" w14:textId="2B1D5BBD" w:rsidR="00A80231" w:rsidRDefault="00A80231" w:rsidP="00A80231">
      <w:r>
        <w:t>OSHA Standards must be followed by:</w:t>
      </w:r>
    </w:p>
    <w:p w14:paraId="368574A3" w14:textId="77777777" w:rsidR="00A80231" w:rsidRDefault="00A80231" w:rsidP="00A80231">
      <w:r>
        <w:t>Domestic workers who clean private residences.</w:t>
      </w:r>
    </w:p>
    <w:p w14:paraId="38D859AC" w14:textId="77777777" w:rsidR="00A80231" w:rsidRDefault="00A80231" w:rsidP="00A80231">
      <w:r>
        <w:t>Mining operations</w:t>
      </w:r>
    </w:p>
    <w:p w14:paraId="5EF4E7C3" w14:textId="77777777" w:rsidR="00A80231" w:rsidRDefault="00A80231" w:rsidP="00A80231">
      <w:r>
        <w:t xml:space="preserve">Any employer who has one </w:t>
      </w:r>
      <w:proofErr w:type="gramStart"/>
      <w:r>
        <w:t>employee.*</w:t>
      </w:r>
      <w:proofErr w:type="gramEnd"/>
    </w:p>
    <w:p w14:paraId="746BFA3B" w14:textId="77777777" w:rsidR="00A80231" w:rsidRDefault="00A80231" w:rsidP="00A80231">
      <w:r>
        <w:t>Only companies with three or more employees.</w:t>
      </w:r>
    </w:p>
    <w:p w14:paraId="6D6B93D4" w14:textId="77777777" w:rsidR="00A80231" w:rsidRDefault="00A80231" w:rsidP="00A80231">
      <w:r>
        <w:t>None of the above.</w:t>
      </w:r>
    </w:p>
    <w:p w14:paraId="53132985" w14:textId="77777777" w:rsidR="00A80231" w:rsidRDefault="00A80231" w:rsidP="00A80231">
      <w:r>
        <w:t>points:1.00</w:t>
      </w:r>
    </w:p>
    <w:p w14:paraId="212CB6C0" w14:textId="77777777" w:rsidR="00A80231" w:rsidRDefault="00A80231" w:rsidP="00A80231"/>
    <w:p w14:paraId="4B6B98A6" w14:textId="3286F97F" w:rsidR="00A80231" w:rsidRDefault="00A80231" w:rsidP="00A80231">
      <w:r>
        <w:t>The Personal Protective Equipment and Clothing standard requires:</w:t>
      </w:r>
    </w:p>
    <w:p w14:paraId="79CBFB48" w14:textId="77777777" w:rsidR="00A80231" w:rsidRDefault="00A80231" w:rsidP="00A80231">
      <w:r>
        <w:t xml:space="preserve">That the employer </w:t>
      </w:r>
      <w:proofErr w:type="gramStart"/>
      <w:r>
        <w:t>perform</w:t>
      </w:r>
      <w:proofErr w:type="gramEnd"/>
      <w:r>
        <w:t xml:space="preserve"> a hazard assessment</w:t>
      </w:r>
    </w:p>
    <w:p w14:paraId="2173F756" w14:textId="77777777" w:rsidR="00A80231" w:rsidRDefault="00A80231" w:rsidP="00A80231">
      <w:r>
        <w:t xml:space="preserve">The employer </w:t>
      </w:r>
      <w:proofErr w:type="gramStart"/>
      <w:r>
        <w:t>evaluate</w:t>
      </w:r>
      <w:proofErr w:type="gramEnd"/>
      <w:r>
        <w:t xml:space="preserve"> the effectiveness of the PPE program</w:t>
      </w:r>
    </w:p>
    <w:p w14:paraId="78E47395" w14:textId="77777777" w:rsidR="00A80231" w:rsidRDefault="00A80231" w:rsidP="00A80231">
      <w:r>
        <w:t>That all employees attend training for PPE</w:t>
      </w:r>
    </w:p>
    <w:p w14:paraId="6F33170F" w14:textId="77777777" w:rsidR="00A80231" w:rsidRDefault="00A80231" w:rsidP="00A80231">
      <w:r>
        <w:t xml:space="preserve">The employer </w:t>
      </w:r>
      <w:proofErr w:type="gramStart"/>
      <w:r>
        <w:t>repair</w:t>
      </w:r>
      <w:proofErr w:type="gramEnd"/>
      <w:r>
        <w:t xml:space="preserve"> and replace worn or broken PPE</w:t>
      </w:r>
    </w:p>
    <w:p w14:paraId="16088513" w14:textId="77777777" w:rsidR="00A80231" w:rsidRDefault="00A80231" w:rsidP="00A80231">
      <w:proofErr w:type="gramStart"/>
      <w:r>
        <w:t>All of</w:t>
      </w:r>
      <w:proofErr w:type="gramEnd"/>
      <w:r>
        <w:t xml:space="preserve"> the above*</w:t>
      </w:r>
    </w:p>
    <w:p w14:paraId="5FE5EFA9" w14:textId="77777777" w:rsidR="00A80231" w:rsidRDefault="00A80231" w:rsidP="00A80231">
      <w:r>
        <w:t>points:1.00</w:t>
      </w:r>
    </w:p>
    <w:p w14:paraId="1328045C" w14:textId="77777777" w:rsidR="00A80231" w:rsidRDefault="00A80231" w:rsidP="00A80231"/>
    <w:p w14:paraId="013BE85C" w14:textId="2709FB54" w:rsidR="00A80231" w:rsidRDefault="00A80231" w:rsidP="00A80231">
      <w:r>
        <w:t>OSHA requires that all PPE meet or be equivalent to which standard?</w:t>
      </w:r>
    </w:p>
    <w:p w14:paraId="724DC7F8" w14:textId="77777777" w:rsidR="00A80231" w:rsidRDefault="00A80231" w:rsidP="00A80231">
      <w:r>
        <w:t>AEPA, American Eye Protection Association</w:t>
      </w:r>
    </w:p>
    <w:p w14:paraId="2CFD57ED" w14:textId="77777777" w:rsidR="00A80231" w:rsidRDefault="00A80231" w:rsidP="00A80231">
      <w:r>
        <w:t>ANSI, American National Standards Institute*</w:t>
      </w:r>
    </w:p>
    <w:p w14:paraId="0E22F498" w14:textId="77777777" w:rsidR="00A80231" w:rsidRDefault="00A80231" w:rsidP="00A80231">
      <w:r>
        <w:t>ASEP, American Standard Educational Protocol</w:t>
      </w:r>
    </w:p>
    <w:p w14:paraId="6E0E285C" w14:textId="77777777" w:rsidR="00A80231" w:rsidRDefault="00A80231" w:rsidP="00A80231">
      <w:r>
        <w:t>points:1.00</w:t>
      </w:r>
    </w:p>
    <w:p w14:paraId="302F33A7" w14:textId="77777777" w:rsidR="00A80231" w:rsidRDefault="00A80231" w:rsidP="00A80231"/>
    <w:p w14:paraId="1DDD6C9B" w14:textId="6A585C1B" w:rsidR="00A80231" w:rsidRDefault="00A80231" w:rsidP="00A80231">
      <w:r>
        <w:t>The most common reason(s) for slip, trip and fall accidents is (are):</w:t>
      </w:r>
    </w:p>
    <w:p w14:paraId="529C2F1A" w14:textId="77777777" w:rsidR="00A80231" w:rsidRDefault="00A80231" w:rsidP="00A80231">
      <w:r>
        <w:t>Uneven walking surfaces.</w:t>
      </w:r>
    </w:p>
    <w:p w14:paraId="4CC7EC82" w14:textId="77777777" w:rsidR="00A80231" w:rsidRDefault="00A80231" w:rsidP="00A80231">
      <w:r>
        <w:t>Wet or slippery surfaces</w:t>
      </w:r>
    </w:p>
    <w:p w14:paraId="2CC91EEE" w14:textId="77777777" w:rsidR="00A80231" w:rsidRDefault="00A80231" w:rsidP="00A80231">
      <w:r>
        <w:t>Environmental conditions such as ice or snow.</w:t>
      </w:r>
    </w:p>
    <w:p w14:paraId="3AB452EC" w14:textId="77777777" w:rsidR="00A80231" w:rsidRDefault="00A80231" w:rsidP="00A80231">
      <w:proofErr w:type="gramStart"/>
      <w:r>
        <w:t>All of</w:t>
      </w:r>
      <w:proofErr w:type="gramEnd"/>
      <w:r>
        <w:t xml:space="preserve"> the above*</w:t>
      </w:r>
    </w:p>
    <w:p w14:paraId="32DE05FF" w14:textId="77777777" w:rsidR="00A80231" w:rsidRDefault="00A80231" w:rsidP="00A80231">
      <w:r>
        <w:t>points:1.00</w:t>
      </w:r>
    </w:p>
    <w:p w14:paraId="0A98CE73" w14:textId="77777777" w:rsidR="00A80231" w:rsidRDefault="00A80231" w:rsidP="00A80231"/>
    <w:p w14:paraId="2334B7D8" w14:textId="4EEF3AB6" w:rsidR="00A80231" w:rsidRDefault="00A80231" w:rsidP="00A80231">
      <w:r>
        <w:t xml:space="preserve">The 60s in the US was a time of great production of mass goods.  Quality was not a </w:t>
      </w:r>
      <w:proofErr w:type="gramStart"/>
      <w:r>
        <w:t>concern</w:t>
      </w:r>
      <w:proofErr w:type="gramEnd"/>
      <w:r>
        <w:t xml:space="preserve"> and goods were sold all over the world, no </w:t>
      </w:r>
      <w:proofErr w:type="gramStart"/>
      <w:r>
        <w:t>matter</w:t>
      </w:r>
      <w:proofErr w:type="gramEnd"/>
      <w:r>
        <w:t xml:space="preserve"> the quality. During this era, industrial accidents accounted for 14,000 annual deaths. The Federal Government responded by which of the following:</w:t>
      </w:r>
    </w:p>
    <w:p w14:paraId="387D976F" w14:textId="77777777" w:rsidR="00A80231" w:rsidRDefault="00A80231" w:rsidP="00A80231">
      <w:r>
        <w:t xml:space="preserve">Creating legislation to regulated workplaces and </w:t>
      </w:r>
      <w:proofErr w:type="gramStart"/>
      <w:r>
        <w:t>make</w:t>
      </w:r>
      <w:proofErr w:type="gramEnd"/>
      <w:r>
        <w:t xml:space="preserve"> employers accountable.</w:t>
      </w:r>
    </w:p>
    <w:p w14:paraId="45275F7B" w14:textId="77777777" w:rsidR="00A80231" w:rsidRDefault="00A80231" w:rsidP="00A80231">
      <w:r>
        <w:t>Development of the Occupational Safety and Health Act.</w:t>
      </w:r>
    </w:p>
    <w:p w14:paraId="1286C994" w14:textId="77777777" w:rsidR="00A80231" w:rsidRDefault="00A80231" w:rsidP="00A80231">
      <w:r>
        <w:t>A shift of power from that of big business to public interest.</w:t>
      </w:r>
    </w:p>
    <w:p w14:paraId="57EFE8B6" w14:textId="77777777" w:rsidR="00A80231" w:rsidRDefault="00A80231" w:rsidP="00A80231">
      <w:proofErr w:type="gramStart"/>
      <w:r>
        <w:t>All of</w:t>
      </w:r>
      <w:proofErr w:type="gramEnd"/>
      <w:r>
        <w:t xml:space="preserve"> the above*</w:t>
      </w:r>
    </w:p>
    <w:p w14:paraId="29BF85EE" w14:textId="77777777" w:rsidR="00A80231" w:rsidRDefault="00A80231" w:rsidP="00A80231">
      <w:r>
        <w:t>points:1.00</w:t>
      </w:r>
    </w:p>
    <w:p w14:paraId="3381BFF2" w14:textId="77777777" w:rsidR="00A80231" w:rsidRDefault="00A80231" w:rsidP="00A80231"/>
    <w:p w14:paraId="13AD8181" w14:textId="2A71E5FD" w:rsidR="00A80231" w:rsidRDefault="00A80231" w:rsidP="00A80231">
      <w:r>
        <w:t>In North Carolina, which of the following Benefits and Wage Replacements would be for LIFE?</w:t>
      </w:r>
    </w:p>
    <w:p w14:paraId="024DFC7F" w14:textId="77777777" w:rsidR="00A80231" w:rsidRDefault="00A80231" w:rsidP="00A80231">
      <w:r>
        <w:t>Temporary Total Disability</w:t>
      </w:r>
    </w:p>
    <w:p w14:paraId="04DC4452" w14:textId="77777777" w:rsidR="00A80231" w:rsidRDefault="00A80231" w:rsidP="00A80231">
      <w:r>
        <w:lastRenderedPageBreak/>
        <w:t>Temporary Partial Disability</w:t>
      </w:r>
    </w:p>
    <w:p w14:paraId="1135A967" w14:textId="77777777" w:rsidR="00A80231" w:rsidRDefault="00A80231" w:rsidP="00A80231">
      <w:r>
        <w:t>Permanent Partial Disability</w:t>
      </w:r>
    </w:p>
    <w:p w14:paraId="52B093F2" w14:textId="77777777" w:rsidR="00A80231" w:rsidRDefault="00A80231" w:rsidP="00A80231">
      <w:r>
        <w:t>Total and Permanent Disability*</w:t>
      </w:r>
    </w:p>
    <w:p w14:paraId="5B289D11" w14:textId="77777777" w:rsidR="00A80231" w:rsidRDefault="00A80231" w:rsidP="00A80231">
      <w:r>
        <w:t>points:1.00</w:t>
      </w:r>
    </w:p>
    <w:p w14:paraId="401E77C8" w14:textId="77777777" w:rsidR="00A80231" w:rsidRDefault="00A80231" w:rsidP="00A80231"/>
    <w:p w14:paraId="6BE60EFE" w14:textId="316B31DF" w:rsidR="00A80231" w:rsidRDefault="00A80231" w:rsidP="00A80231">
      <w:r>
        <w:t>If a worker gets injured in NC and needs an attorney to prove his/her claim, who decides how much the attorney gets paid?</w:t>
      </w:r>
    </w:p>
    <w:p w14:paraId="73DA1038" w14:textId="77777777" w:rsidR="00A80231" w:rsidRDefault="00A80231" w:rsidP="00A80231">
      <w:r>
        <w:t>North Carolina Industrial Commission*</w:t>
      </w:r>
    </w:p>
    <w:p w14:paraId="0FAD2E8E" w14:textId="77777777" w:rsidR="00A80231" w:rsidRDefault="00A80231" w:rsidP="00A80231">
      <w:r>
        <w:t>The insurance company that provides WC coverage.</w:t>
      </w:r>
    </w:p>
    <w:p w14:paraId="01DFBAF5" w14:textId="77777777" w:rsidR="00A80231" w:rsidRDefault="00A80231" w:rsidP="00A80231">
      <w:r>
        <w:t>The injured employee.</w:t>
      </w:r>
    </w:p>
    <w:p w14:paraId="7F13F369" w14:textId="77777777" w:rsidR="00A80231" w:rsidRDefault="00A80231" w:rsidP="00A80231">
      <w:r>
        <w:t>OSHA</w:t>
      </w:r>
    </w:p>
    <w:p w14:paraId="3B6DFC02" w14:textId="77777777" w:rsidR="00A80231" w:rsidRDefault="00A80231" w:rsidP="00A80231">
      <w:r>
        <w:t>None of the Above</w:t>
      </w:r>
    </w:p>
    <w:p w14:paraId="0569A2AF" w14:textId="77777777" w:rsidR="00A80231" w:rsidRDefault="00A80231" w:rsidP="00A80231">
      <w:r>
        <w:t>points:1.00</w:t>
      </w:r>
    </w:p>
    <w:p w14:paraId="4092D1C4" w14:textId="77777777" w:rsidR="00A80231" w:rsidRDefault="00A80231" w:rsidP="00A80231"/>
    <w:p w14:paraId="5B861CE6" w14:textId="6BC1436C" w:rsidR="00A80231" w:rsidRDefault="00A80231" w:rsidP="00A80231">
      <w:r>
        <w:t>What type of insurance is Worker's Compensation?</w:t>
      </w:r>
    </w:p>
    <w:p w14:paraId="430F9572" w14:textId="77777777" w:rsidR="00A80231" w:rsidRDefault="00A80231" w:rsidP="00A80231">
      <w:r>
        <w:t>Liability must be established to be covered.</w:t>
      </w:r>
    </w:p>
    <w:p w14:paraId="47E513D9" w14:textId="77777777" w:rsidR="00A80231" w:rsidRDefault="00A80231" w:rsidP="00A80231">
      <w:r>
        <w:t>The same as your automobile insurance.</w:t>
      </w:r>
    </w:p>
    <w:p w14:paraId="3A375914" w14:textId="77777777" w:rsidR="00A80231" w:rsidRDefault="00A80231" w:rsidP="00A80231">
      <w:r>
        <w:t>The only way to get compensated is to go to court.</w:t>
      </w:r>
    </w:p>
    <w:p w14:paraId="786127A8" w14:textId="77777777" w:rsidR="00A80231" w:rsidRDefault="00A80231" w:rsidP="00A80231">
      <w:r>
        <w:t>No Fault*</w:t>
      </w:r>
    </w:p>
    <w:p w14:paraId="423B5E9A" w14:textId="77777777" w:rsidR="00A80231" w:rsidRDefault="00A80231" w:rsidP="00A80231">
      <w:r>
        <w:t>None of the above</w:t>
      </w:r>
    </w:p>
    <w:p w14:paraId="7AA91C79" w14:textId="77777777" w:rsidR="00A80231" w:rsidRDefault="00A80231" w:rsidP="00A80231">
      <w:r>
        <w:t>points:1.00</w:t>
      </w:r>
    </w:p>
    <w:p w14:paraId="44B648B1" w14:textId="77777777" w:rsidR="00A80231" w:rsidRDefault="00A80231" w:rsidP="00A80231"/>
    <w:p w14:paraId="200F7629" w14:textId="59E143DE" w:rsidR="00A80231" w:rsidRDefault="00A80231" w:rsidP="00A80231">
      <w:r>
        <w:t xml:space="preserve">Which of the following are </w:t>
      </w:r>
      <w:proofErr w:type="gramStart"/>
      <w:r>
        <w:t>ways</w:t>
      </w:r>
      <w:proofErr w:type="gramEnd"/>
      <w:r>
        <w:t xml:space="preserve"> to provide Worker's Compensation Coverage in NC?</w:t>
      </w:r>
    </w:p>
    <w:p w14:paraId="0C34BDCB" w14:textId="77777777" w:rsidR="00A80231" w:rsidRDefault="00A80231" w:rsidP="00A80231">
      <w:r>
        <w:t>An insurance agent can write coverage</w:t>
      </w:r>
    </w:p>
    <w:p w14:paraId="5E61BF61" w14:textId="77777777" w:rsidR="00A80231" w:rsidRDefault="00A80231" w:rsidP="00A80231">
      <w:r>
        <w:t xml:space="preserve">A member of a </w:t>
      </w:r>
      <w:proofErr w:type="spellStart"/>
      <w:proofErr w:type="gramStart"/>
      <w:r>
        <w:t>Self Insured</w:t>
      </w:r>
      <w:proofErr w:type="spellEnd"/>
      <w:proofErr w:type="gramEnd"/>
      <w:r>
        <w:t xml:space="preserve"> Fund where similar industries pay into that fund.</w:t>
      </w:r>
    </w:p>
    <w:p w14:paraId="66F7D3A3" w14:textId="77777777" w:rsidR="00A80231" w:rsidRDefault="00A80231" w:rsidP="00A80231">
      <w:proofErr w:type="spellStart"/>
      <w:proofErr w:type="gramStart"/>
      <w:r>
        <w:t>Self insured</w:t>
      </w:r>
      <w:proofErr w:type="spellEnd"/>
      <w:proofErr w:type="gramEnd"/>
      <w:r>
        <w:t xml:space="preserve">, </w:t>
      </w:r>
      <w:proofErr w:type="spellStart"/>
      <w:r>
        <w:t>ie</w:t>
      </w:r>
      <w:proofErr w:type="spellEnd"/>
      <w:r>
        <w:t xml:space="preserve"> you can post a bond with the Department </w:t>
      </w:r>
      <w:proofErr w:type="gramStart"/>
      <w:r>
        <w:t>of  Insurance</w:t>
      </w:r>
      <w:proofErr w:type="gramEnd"/>
    </w:p>
    <w:p w14:paraId="4C7F0787" w14:textId="77777777" w:rsidR="00A80231" w:rsidRDefault="00A80231" w:rsidP="00A80231">
      <w:proofErr w:type="gramStart"/>
      <w:r>
        <w:lastRenderedPageBreak/>
        <w:t>All of</w:t>
      </w:r>
      <w:proofErr w:type="gramEnd"/>
      <w:r>
        <w:t xml:space="preserve"> the Above*</w:t>
      </w:r>
    </w:p>
    <w:p w14:paraId="4050B4CA" w14:textId="77777777" w:rsidR="00A80231" w:rsidRDefault="00A80231" w:rsidP="00A80231">
      <w:r>
        <w:t>points:1.00</w:t>
      </w:r>
    </w:p>
    <w:p w14:paraId="73346EB0" w14:textId="77777777" w:rsidR="00A80231" w:rsidRDefault="00A80231" w:rsidP="00A80231"/>
    <w:p w14:paraId="3D8756D1" w14:textId="61589A4A" w:rsidR="00A80231" w:rsidRDefault="00A80231" w:rsidP="00A80231">
      <w:r>
        <w:t>Which example is not a confined space?</w:t>
      </w:r>
    </w:p>
    <w:p w14:paraId="0C1A5397" w14:textId="77777777" w:rsidR="00A80231" w:rsidRDefault="00A80231" w:rsidP="00A80231">
      <w:r>
        <w:t>A drilled shaft</w:t>
      </w:r>
    </w:p>
    <w:p w14:paraId="69057C27" w14:textId="77777777" w:rsidR="00A80231" w:rsidRDefault="00A80231" w:rsidP="00A80231">
      <w:r>
        <w:t>Rooftop platform*</w:t>
      </w:r>
    </w:p>
    <w:p w14:paraId="1278DC22" w14:textId="77777777" w:rsidR="00A80231" w:rsidRDefault="00A80231" w:rsidP="00A80231">
      <w:r>
        <w:t>Chiller</w:t>
      </w:r>
    </w:p>
    <w:p w14:paraId="41A1B069" w14:textId="77777777" w:rsidR="00A80231" w:rsidRDefault="00A80231" w:rsidP="00A80231">
      <w:r>
        <w:t>Boiler</w:t>
      </w:r>
    </w:p>
    <w:p w14:paraId="72F97E7D" w14:textId="77777777" w:rsidR="00A80231" w:rsidRDefault="00A80231" w:rsidP="00A80231">
      <w:r>
        <w:t>Sewer</w:t>
      </w:r>
    </w:p>
    <w:p w14:paraId="68767326" w14:textId="77777777" w:rsidR="00A80231" w:rsidRDefault="00A80231" w:rsidP="00A80231">
      <w:r>
        <w:t>points:1.00</w:t>
      </w:r>
    </w:p>
    <w:p w14:paraId="232C6ED2" w14:textId="77777777" w:rsidR="00A80231" w:rsidRDefault="00A80231" w:rsidP="00A80231"/>
    <w:p w14:paraId="7AA424FC" w14:textId="031DD5CF" w:rsidR="00A80231" w:rsidRDefault="00A80231" w:rsidP="00A80231">
      <w:r>
        <w:t>Wearing a backpack can contribute to falls because it changes your center of gravity.</w:t>
      </w:r>
    </w:p>
    <w:p w14:paraId="062BC851" w14:textId="77777777" w:rsidR="00A80231" w:rsidRDefault="00A80231" w:rsidP="00A80231">
      <w:r>
        <w:t>True*</w:t>
      </w:r>
    </w:p>
    <w:p w14:paraId="58B08D23" w14:textId="77777777" w:rsidR="00A80231" w:rsidRDefault="00A80231" w:rsidP="00A80231">
      <w:r>
        <w:t>False</w:t>
      </w:r>
    </w:p>
    <w:p w14:paraId="08235D06" w14:textId="77777777" w:rsidR="00A80231" w:rsidRDefault="00A80231" w:rsidP="00A80231">
      <w:r>
        <w:t>points:1.00</w:t>
      </w:r>
    </w:p>
    <w:p w14:paraId="4FB45278" w14:textId="77777777" w:rsidR="00A80231" w:rsidRDefault="00A80231" w:rsidP="00A80231"/>
    <w:p w14:paraId="53CCB4A3" w14:textId="3A649E16" w:rsidR="00A80231" w:rsidRDefault="00A80231" w:rsidP="00A80231">
      <w:r>
        <w:t>True or False: Falling backwards is generally more dangerous than falling forward.</w:t>
      </w:r>
    </w:p>
    <w:p w14:paraId="6F3AB265" w14:textId="77777777" w:rsidR="00A80231" w:rsidRDefault="00A80231" w:rsidP="00A80231">
      <w:r>
        <w:t>True*</w:t>
      </w:r>
    </w:p>
    <w:p w14:paraId="39DABD16" w14:textId="77777777" w:rsidR="00A80231" w:rsidRDefault="00A80231" w:rsidP="00A80231">
      <w:r>
        <w:t>False</w:t>
      </w:r>
    </w:p>
    <w:p w14:paraId="1794BA27" w14:textId="345EF833" w:rsidR="00A80231" w:rsidRDefault="00A80231" w:rsidP="00A80231">
      <w:r>
        <w:t>feedback:</w:t>
      </w:r>
      <w:r w:rsidR="008D7926">
        <w:t xml:space="preserve"> </w:t>
      </w:r>
      <w:r>
        <w:t>Falling backwards generally results in more head injury than falling forward. Falling forward usually can be a limited fall by using the arms to break the fall.</w:t>
      </w:r>
    </w:p>
    <w:p w14:paraId="3FB636BF" w14:textId="77777777" w:rsidR="00A80231" w:rsidRDefault="00A80231" w:rsidP="00A80231">
      <w:r>
        <w:t>points:1.00</w:t>
      </w:r>
    </w:p>
    <w:p w14:paraId="4C5F094A" w14:textId="77777777" w:rsidR="00A80231" w:rsidRDefault="00A80231" w:rsidP="00A80231"/>
    <w:p w14:paraId="74F435CB" w14:textId="76D7700B" w:rsidR="00A80231" w:rsidRDefault="00A80231" w:rsidP="00A80231">
      <w:r>
        <w:t>True or False</w:t>
      </w:r>
      <w:proofErr w:type="gramStart"/>
      <w:r>
        <w:t>:  A</w:t>
      </w:r>
      <w:proofErr w:type="gramEnd"/>
      <w:r>
        <w:t xml:space="preserve"> trip most often results in a person falling backwards, while a slip most often results in a person falling forward.</w:t>
      </w:r>
    </w:p>
    <w:p w14:paraId="57C0ABC0" w14:textId="77777777" w:rsidR="00A80231" w:rsidRDefault="00A80231" w:rsidP="00A80231">
      <w:r>
        <w:t>True</w:t>
      </w:r>
    </w:p>
    <w:p w14:paraId="1589BA19" w14:textId="41F2415E" w:rsidR="00A80231" w:rsidRDefault="00A80231" w:rsidP="00A80231">
      <w:r>
        <w:lastRenderedPageBreak/>
        <w:t>feedback:</w:t>
      </w:r>
      <w:r w:rsidR="008D7926">
        <w:t xml:space="preserve"> </w:t>
      </w:r>
      <w:r>
        <w:t>Incorrect, A trip most often results in a person falling forward, while a slip most often results in the person falling backwards.</w:t>
      </w:r>
    </w:p>
    <w:p w14:paraId="5FB50049" w14:textId="77777777" w:rsidR="00A80231" w:rsidRDefault="00A80231" w:rsidP="00A80231">
      <w:r>
        <w:t>False*</w:t>
      </w:r>
    </w:p>
    <w:p w14:paraId="3DD8DAFE" w14:textId="77777777" w:rsidR="00A80231" w:rsidRDefault="00A80231" w:rsidP="00A80231">
      <w:r>
        <w:t>points:1.00</w:t>
      </w:r>
    </w:p>
    <w:p w14:paraId="43562062" w14:textId="77777777" w:rsidR="00A80231" w:rsidRDefault="00A80231" w:rsidP="00A80231"/>
    <w:p w14:paraId="5A252ED6" w14:textId="52A5F6A3" w:rsidR="00A80231" w:rsidRDefault="00A80231" w:rsidP="00A80231">
      <w:r>
        <w:t>In North Carolina, if a worker is injured by a fellow employee and files a compensation claim, he or she gets compensated by Worker's Compensation.</w:t>
      </w:r>
    </w:p>
    <w:p w14:paraId="5F829C69" w14:textId="77777777" w:rsidR="00A80231" w:rsidRDefault="00A80231" w:rsidP="00A80231">
      <w:r>
        <w:t>True*</w:t>
      </w:r>
    </w:p>
    <w:p w14:paraId="30B74BBA" w14:textId="77777777" w:rsidR="00A80231" w:rsidRDefault="00A80231" w:rsidP="00A80231">
      <w:r>
        <w:t>False</w:t>
      </w:r>
    </w:p>
    <w:p w14:paraId="02E0E169" w14:textId="77777777" w:rsidR="00A80231" w:rsidRDefault="00A80231" w:rsidP="00A80231">
      <w:r>
        <w:t>points:1.00</w:t>
      </w:r>
    </w:p>
    <w:p w14:paraId="08342D86" w14:textId="77777777" w:rsidR="00A80231" w:rsidRDefault="00A80231" w:rsidP="00A80231"/>
    <w:p w14:paraId="54C31FE2" w14:textId="5337FCF5" w:rsidR="00A80231" w:rsidRDefault="00A80231" w:rsidP="00A80231">
      <w:r>
        <w:t>True or False.  In setting up a ladder safely, you should follow the 1/4 rule.</w:t>
      </w:r>
    </w:p>
    <w:p w14:paraId="5CAB0665" w14:textId="77777777" w:rsidR="00A80231" w:rsidRDefault="00A80231" w:rsidP="00A80231">
      <w:r>
        <w:t>True*</w:t>
      </w:r>
    </w:p>
    <w:p w14:paraId="2821316D" w14:textId="77777777" w:rsidR="00A80231" w:rsidRDefault="00A80231" w:rsidP="00A80231">
      <w:r>
        <w:t>False</w:t>
      </w:r>
    </w:p>
    <w:p w14:paraId="1C71E92F" w14:textId="77777777" w:rsidR="00A80231" w:rsidRDefault="00A80231" w:rsidP="00A80231">
      <w:r>
        <w:t>points:1.00</w:t>
      </w:r>
    </w:p>
    <w:p w14:paraId="590B6798" w14:textId="77777777" w:rsidR="00A80231" w:rsidRDefault="00A80231" w:rsidP="00A80231"/>
    <w:p w14:paraId="259222EA" w14:textId="2770953E" w:rsidR="00A80231" w:rsidRDefault="00A80231" w:rsidP="00A80231">
      <w:r>
        <w:t>True or False</w:t>
      </w:r>
      <w:proofErr w:type="gramStart"/>
      <w:r>
        <w:t>:  You</w:t>
      </w:r>
      <w:proofErr w:type="gramEnd"/>
      <w:r>
        <w:t xml:space="preserve"> have chemicals in your home such as Bleach/Clorox that would require an MSDS or SDS if they were used in the workplace.</w:t>
      </w:r>
    </w:p>
    <w:p w14:paraId="725225AD" w14:textId="77777777" w:rsidR="00A80231" w:rsidRDefault="00A80231" w:rsidP="00A80231">
      <w:r>
        <w:t>True*</w:t>
      </w:r>
    </w:p>
    <w:p w14:paraId="547C404D" w14:textId="77777777" w:rsidR="00A80231" w:rsidRDefault="00A80231" w:rsidP="00A80231">
      <w:r>
        <w:t>False</w:t>
      </w:r>
    </w:p>
    <w:p w14:paraId="3DBBBDE3" w14:textId="77777777" w:rsidR="00A80231" w:rsidRDefault="00A80231" w:rsidP="00A80231">
      <w:r>
        <w:t>points:1.00</w:t>
      </w:r>
    </w:p>
    <w:p w14:paraId="6670873A" w14:textId="77777777" w:rsidR="00A80231" w:rsidRDefault="00A80231" w:rsidP="00A80231"/>
    <w:p w14:paraId="0600AD24" w14:textId="78440267" w:rsidR="00A80231" w:rsidRDefault="00A80231" w:rsidP="00A80231">
      <w:r>
        <w:t>True or False</w:t>
      </w:r>
      <w:proofErr w:type="gramStart"/>
      <w:r>
        <w:t>:  All</w:t>
      </w:r>
      <w:proofErr w:type="gramEnd"/>
      <w:r>
        <w:t xml:space="preserve"> employees who are exposed to a chemical MUST have access to the MSDS or SDS for that chemical.</w:t>
      </w:r>
    </w:p>
    <w:p w14:paraId="62FEF539" w14:textId="77777777" w:rsidR="00A80231" w:rsidRDefault="00A80231" w:rsidP="00A80231">
      <w:r>
        <w:t>True*</w:t>
      </w:r>
    </w:p>
    <w:p w14:paraId="6A127FEB" w14:textId="77777777" w:rsidR="00A80231" w:rsidRDefault="00A80231" w:rsidP="00A80231">
      <w:r>
        <w:t>False</w:t>
      </w:r>
    </w:p>
    <w:p w14:paraId="62C25002" w14:textId="77777777" w:rsidR="00A80231" w:rsidRDefault="00A80231" w:rsidP="00A80231">
      <w:r>
        <w:t>points:1.00</w:t>
      </w:r>
    </w:p>
    <w:p w14:paraId="53843D4F" w14:textId="77777777" w:rsidR="00A80231" w:rsidRDefault="00A80231" w:rsidP="00A80231"/>
    <w:p w14:paraId="1330DEB6" w14:textId="18EC1608" w:rsidR="00A80231" w:rsidRDefault="00A80231" w:rsidP="00A80231">
      <w:r>
        <w:t>True or False.  North Carolina manages its own OSHA plan.</w:t>
      </w:r>
    </w:p>
    <w:p w14:paraId="54DCABE1" w14:textId="77777777" w:rsidR="00A80231" w:rsidRDefault="00A80231" w:rsidP="00A80231">
      <w:r>
        <w:t>True*</w:t>
      </w:r>
    </w:p>
    <w:p w14:paraId="30BAC6AF" w14:textId="77777777" w:rsidR="00A80231" w:rsidRDefault="00A80231" w:rsidP="00A80231">
      <w:r>
        <w:t>False</w:t>
      </w:r>
    </w:p>
    <w:p w14:paraId="0864E94A" w14:textId="77777777" w:rsidR="00A80231" w:rsidRDefault="00A80231" w:rsidP="00A80231">
      <w:r>
        <w:t>points:1.00</w:t>
      </w:r>
    </w:p>
    <w:p w14:paraId="22567AD3" w14:textId="77777777" w:rsidR="00A80231" w:rsidRDefault="00A80231" w:rsidP="00A80231"/>
    <w:p w14:paraId="6AB2BA4E" w14:textId="35DAE4FA" w:rsidR="00A80231" w:rsidRDefault="00A80231" w:rsidP="00A80231">
      <w:r>
        <w:t>True or False</w:t>
      </w:r>
      <w:proofErr w:type="gramStart"/>
      <w:r>
        <w:t>:  Power</w:t>
      </w:r>
      <w:proofErr w:type="gramEnd"/>
      <w:r>
        <w:t xml:space="preserve"> cords should never permanently cross a hallway or walkway.</w:t>
      </w:r>
    </w:p>
    <w:p w14:paraId="65A23161" w14:textId="77777777" w:rsidR="00A80231" w:rsidRDefault="00A80231" w:rsidP="00A80231">
      <w:r>
        <w:t>True*</w:t>
      </w:r>
    </w:p>
    <w:p w14:paraId="1A4D376C" w14:textId="77777777" w:rsidR="00A80231" w:rsidRDefault="00A80231" w:rsidP="00A80231">
      <w:r>
        <w:t>False</w:t>
      </w:r>
    </w:p>
    <w:p w14:paraId="1F53F444" w14:textId="77777777" w:rsidR="00A80231" w:rsidRDefault="00A80231" w:rsidP="00A80231">
      <w:r>
        <w:t>points:1.00</w:t>
      </w:r>
    </w:p>
    <w:p w14:paraId="72CE99DC" w14:textId="77777777" w:rsidR="00A80231" w:rsidRDefault="00A80231" w:rsidP="00A80231"/>
    <w:p w14:paraId="7AF17FDC" w14:textId="7B90F93A" w:rsidR="00A80231" w:rsidRDefault="00A80231" w:rsidP="00A80231">
      <w:r>
        <w:t>True or False</w:t>
      </w:r>
      <w:proofErr w:type="gramStart"/>
      <w:r>
        <w:t>:  All</w:t>
      </w:r>
      <w:proofErr w:type="gramEnd"/>
      <w:r>
        <w:t xml:space="preserve"> workplaces should be periodically assessed for changes in conditions, equipment or operating procedures that could affect occupational hazards.</w:t>
      </w:r>
    </w:p>
    <w:p w14:paraId="1DC30D57" w14:textId="77777777" w:rsidR="00A80231" w:rsidRDefault="00A80231" w:rsidP="00A80231">
      <w:r>
        <w:t>True*</w:t>
      </w:r>
    </w:p>
    <w:p w14:paraId="5EE3842B" w14:textId="77777777" w:rsidR="00A80231" w:rsidRDefault="00A80231" w:rsidP="00A80231">
      <w:r>
        <w:t>False</w:t>
      </w:r>
    </w:p>
    <w:p w14:paraId="59523CFC" w14:textId="77777777" w:rsidR="00A80231" w:rsidRDefault="00A80231" w:rsidP="00A80231">
      <w:r>
        <w:t>points:1.00</w:t>
      </w:r>
    </w:p>
    <w:p w14:paraId="42FA87CF" w14:textId="77777777" w:rsidR="00A80231" w:rsidRDefault="00A80231" w:rsidP="00A80231"/>
    <w:p w14:paraId="2038D822" w14:textId="52E661F6" w:rsidR="00A80231" w:rsidRDefault="00A80231" w:rsidP="00A80231">
      <w:r>
        <w:t>True or False</w:t>
      </w:r>
      <w:proofErr w:type="gramStart"/>
      <w:r>
        <w:t>:  Employers</w:t>
      </w:r>
      <w:proofErr w:type="gramEnd"/>
      <w:r>
        <w:t xml:space="preserve"> are required to train EACH employee who uses PPE.</w:t>
      </w:r>
    </w:p>
    <w:p w14:paraId="3FC85237" w14:textId="77777777" w:rsidR="00A80231" w:rsidRDefault="00A80231" w:rsidP="00A80231">
      <w:r>
        <w:t>True*</w:t>
      </w:r>
    </w:p>
    <w:p w14:paraId="0306D4DC" w14:textId="77777777" w:rsidR="00A80231" w:rsidRDefault="00A80231" w:rsidP="00A80231">
      <w:r>
        <w:t>False</w:t>
      </w:r>
    </w:p>
    <w:p w14:paraId="3820BD56" w14:textId="77777777" w:rsidR="00A80231" w:rsidRDefault="00A80231" w:rsidP="00A80231">
      <w:r>
        <w:t>points:1.00</w:t>
      </w:r>
    </w:p>
    <w:p w14:paraId="5B0C55AC" w14:textId="77777777" w:rsidR="00A80231" w:rsidRDefault="00A80231" w:rsidP="00A80231"/>
    <w:p w14:paraId="033F98A1" w14:textId="13F09A11" w:rsidR="00A80231" w:rsidRDefault="00A80231" w:rsidP="00A80231">
      <w:r>
        <w:t>True or False</w:t>
      </w:r>
      <w:proofErr w:type="gramStart"/>
      <w:r>
        <w:t>:  Safety</w:t>
      </w:r>
      <w:proofErr w:type="gramEnd"/>
      <w:r>
        <w:t xml:space="preserve"> Data Sheets were redesigned in the past few years because of the proliferation of international shipping of chemicals and the need for a consistent data sheet. Prior to this, there were many formats for the SDS.</w:t>
      </w:r>
    </w:p>
    <w:p w14:paraId="39CF169B" w14:textId="77777777" w:rsidR="00A80231" w:rsidRDefault="00A80231" w:rsidP="00A80231">
      <w:r>
        <w:t>True*</w:t>
      </w:r>
    </w:p>
    <w:p w14:paraId="58A3020A" w14:textId="77777777" w:rsidR="00A80231" w:rsidRDefault="00A80231" w:rsidP="00A80231">
      <w:r>
        <w:t>False</w:t>
      </w:r>
    </w:p>
    <w:p w14:paraId="0092204A" w14:textId="77777777" w:rsidR="00A80231" w:rsidRDefault="00A80231" w:rsidP="00A80231">
      <w:r>
        <w:lastRenderedPageBreak/>
        <w:t>points:1.00</w:t>
      </w:r>
    </w:p>
    <w:p w14:paraId="00ED6485" w14:textId="77777777" w:rsidR="00A80231" w:rsidRDefault="00A80231" w:rsidP="00A80231"/>
    <w:p w14:paraId="2E35E72F" w14:textId="67ACD5D7" w:rsidR="00A80231" w:rsidRDefault="00A80231" w:rsidP="00A80231">
      <w:r>
        <w:t xml:space="preserve">Is this statement true or false?  Slips, trips and falls constitute </w:t>
      </w:r>
      <w:proofErr w:type="gramStart"/>
      <w:r>
        <w:t>the majority of</w:t>
      </w:r>
      <w:proofErr w:type="gramEnd"/>
      <w:r>
        <w:t xml:space="preserve"> general industry accidents leading to personal injury.</w:t>
      </w:r>
    </w:p>
    <w:p w14:paraId="64F2C322" w14:textId="77777777" w:rsidR="00A80231" w:rsidRDefault="00A80231" w:rsidP="00A80231">
      <w:r>
        <w:t>True*</w:t>
      </w:r>
    </w:p>
    <w:p w14:paraId="5034E4BA" w14:textId="77777777" w:rsidR="00A80231" w:rsidRDefault="00A80231" w:rsidP="00A80231">
      <w:r>
        <w:t>False</w:t>
      </w:r>
    </w:p>
    <w:p w14:paraId="18378EFC" w14:textId="77777777" w:rsidR="00A80231" w:rsidRDefault="00A80231" w:rsidP="00A80231">
      <w:r>
        <w:t>points:1.00</w:t>
      </w:r>
    </w:p>
    <w:p w14:paraId="2675241A" w14:textId="77777777" w:rsidR="00A80231" w:rsidRDefault="00A80231" w:rsidP="00A80231"/>
    <w:p w14:paraId="76F6C904" w14:textId="77777777" w:rsidR="00A80231" w:rsidRDefault="00A80231" w:rsidP="00A80231">
      <w:r>
        <w:t>True or False: Employers are responsible for keeping a written maintained copy of a lockout and tagging written program.</w:t>
      </w:r>
    </w:p>
    <w:p w14:paraId="748A9AE8" w14:textId="77777777" w:rsidR="00A80231" w:rsidRDefault="00A80231" w:rsidP="00A80231">
      <w:r>
        <w:t>True*</w:t>
      </w:r>
    </w:p>
    <w:p w14:paraId="0465AB40" w14:textId="77777777" w:rsidR="00A80231" w:rsidRDefault="00A80231" w:rsidP="00A80231">
      <w:r>
        <w:t>False</w:t>
      </w:r>
    </w:p>
    <w:p w14:paraId="4B675831" w14:textId="77777777" w:rsidR="00A80231" w:rsidRDefault="00A80231" w:rsidP="00A80231">
      <w:r>
        <w:t>points:1.00</w:t>
      </w:r>
    </w:p>
    <w:p w14:paraId="56AF3481" w14:textId="77777777" w:rsidR="00A80231" w:rsidRDefault="00A80231" w:rsidP="00A80231"/>
    <w:p w14:paraId="1A7E1780" w14:textId="77777777" w:rsidR="00A80231" w:rsidRDefault="00A80231" w:rsidP="00A80231">
      <w:r>
        <w:t>Which of the following are alerting techniques for electric hazards?</w:t>
      </w:r>
    </w:p>
    <w:p w14:paraId="72584CC8" w14:textId="77777777" w:rsidR="00A80231" w:rsidRDefault="00A80231" w:rsidP="00A80231">
      <w:r>
        <w:t>Signs</w:t>
      </w:r>
    </w:p>
    <w:p w14:paraId="40869934" w14:textId="77777777" w:rsidR="00A80231" w:rsidRDefault="00A80231" w:rsidP="00A80231">
      <w:r>
        <w:t>Symbols</w:t>
      </w:r>
    </w:p>
    <w:p w14:paraId="06B0462C" w14:textId="77777777" w:rsidR="00A80231" w:rsidRDefault="00A80231" w:rsidP="00A80231">
      <w:r>
        <w:t>Tags</w:t>
      </w:r>
    </w:p>
    <w:p w14:paraId="3380B723" w14:textId="77777777" w:rsidR="00A80231" w:rsidRDefault="00A80231" w:rsidP="00A80231">
      <w:r>
        <w:t>Barricades</w:t>
      </w:r>
    </w:p>
    <w:p w14:paraId="6BFE998C" w14:textId="77777777" w:rsidR="00A80231" w:rsidRDefault="00A80231" w:rsidP="00A80231">
      <w:r>
        <w:t>Attendants</w:t>
      </w:r>
    </w:p>
    <w:p w14:paraId="215575EA" w14:textId="77777777" w:rsidR="00A80231" w:rsidRDefault="00A80231" w:rsidP="00A80231">
      <w:proofErr w:type="gramStart"/>
      <w:r>
        <w:t>All of</w:t>
      </w:r>
      <w:proofErr w:type="gramEnd"/>
      <w:r>
        <w:t xml:space="preserve"> the above*</w:t>
      </w:r>
    </w:p>
    <w:p w14:paraId="669954C4" w14:textId="77777777" w:rsidR="00A80231" w:rsidRDefault="00A80231" w:rsidP="00A80231">
      <w:r>
        <w:t>points:1.00</w:t>
      </w:r>
    </w:p>
    <w:p w14:paraId="2355DD57" w14:textId="77777777" w:rsidR="00A80231" w:rsidRDefault="00A80231" w:rsidP="00A80231"/>
    <w:p w14:paraId="301908EE" w14:textId="77777777" w:rsidR="00A80231" w:rsidRDefault="00A80231" w:rsidP="00A80231">
      <w:r>
        <w:t>Which of the following is not a power tool safety tip?</w:t>
      </w:r>
    </w:p>
    <w:p w14:paraId="4B786063" w14:textId="77777777" w:rsidR="00A80231" w:rsidRDefault="00A80231" w:rsidP="00A80231">
      <w:r>
        <w:t>Never carry a tool by the cord</w:t>
      </w:r>
    </w:p>
    <w:p w14:paraId="64168C35" w14:textId="77777777" w:rsidR="00A80231" w:rsidRDefault="00A80231" w:rsidP="00A80231">
      <w:r>
        <w:t>It is ok to yank the cord to disconnect it from the receptacle*</w:t>
      </w:r>
    </w:p>
    <w:p w14:paraId="500DA9B7" w14:textId="77777777" w:rsidR="00A80231" w:rsidRDefault="00A80231" w:rsidP="00A80231">
      <w:r>
        <w:t>Keep cords away from heat, oil, and sharp edges</w:t>
      </w:r>
    </w:p>
    <w:p w14:paraId="3734B0DD" w14:textId="77777777" w:rsidR="00A80231" w:rsidRDefault="00A80231" w:rsidP="00A80231">
      <w:r>
        <w:lastRenderedPageBreak/>
        <w:t>Disconnect tools when not in use</w:t>
      </w:r>
    </w:p>
    <w:p w14:paraId="3E63BA05" w14:textId="7B71F0E3" w:rsidR="00A80231" w:rsidRDefault="00A80231" w:rsidP="00A80231">
      <w:r>
        <w:t>points:1.00</w:t>
      </w:r>
    </w:p>
    <w:sectPr w:rsidR="00A8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31"/>
    <w:rsid w:val="005168A0"/>
    <w:rsid w:val="007F4C0F"/>
    <w:rsid w:val="008A294E"/>
    <w:rsid w:val="008D7926"/>
    <w:rsid w:val="00A80231"/>
    <w:rsid w:val="00F5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C103"/>
  <w15:chartTrackingRefBased/>
  <w15:docId w15:val="{A69C7CC5-5492-464E-9778-8849EF35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231"/>
    <w:rPr>
      <w:rFonts w:eastAsiaTheme="majorEastAsia" w:cstheme="majorBidi"/>
      <w:color w:val="272727" w:themeColor="text1" w:themeTint="D8"/>
    </w:rPr>
  </w:style>
  <w:style w:type="paragraph" w:styleId="Title">
    <w:name w:val="Title"/>
    <w:basedOn w:val="Normal"/>
    <w:next w:val="Normal"/>
    <w:link w:val="TitleChar"/>
    <w:uiPriority w:val="10"/>
    <w:qFormat/>
    <w:rsid w:val="00A80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231"/>
    <w:pPr>
      <w:spacing w:before="160"/>
      <w:jc w:val="center"/>
    </w:pPr>
    <w:rPr>
      <w:i/>
      <w:iCs/>
      <w:color w:val="404040" w:themeColor="text1" w:themeTint="BF"/>
    </w:rPr>
  </w:style>
  <w:style w:type="character" w:customStyle="1" w:styleId="QuoteChar">
    <w:name w:val="Quote Char"/>
    <w:basedOn w:val="DefaultParagraphFont"/>
    <w:link w:val="Quote"/>
    <w:uiPriority w:val="29"/>
    <w:rsid w:val="00A80231"/>
    <w:rPr>
      <w:i/>
      <w:iCs/>
      <w:color w:val="404040" w:themeColor="text1" w:themeTint="BF"/>
    </w:rPr>
  </w:style>
  <w:style w:type="paragraph" w:styleId="ListParagraph">
    <w:name w:val="List Paragraph"/>
    <w:basedOn w:val="Normal"/>
    <w:uiPriority w:val="34"/>
    <w:qFormat/>
    <w:rsid w:val="00A80231"/>
    <w:pPr>
      <w:ind w:left="720"/>
      <w:contextualSpacing/>
    </w:pPr>
  </w:style>
  <w:style w:type="character" w:styleId="IntenseEmphasis">
    <w:name w:val="Intense Emphasis"/>
    <w:basedOn w:val="DefaultParagraphFont"/>
    <w:uiPriority w:val="21"/>
    <w:qFormat/>
    <w:rsid w:val="00A80231"/>
    <w:rPr>
      <w:i/>
      <w:iCs/>
      <w:color w:val="0F4761" w:themeColor="accent1" w:themeShade="BF"/>
    </w:rPr>
  </w:style>
  <w:style w:type="paragraph" w:styleId="IntenseQuote">
    <w:name w:val="Intense Quote"/>
    <w:basedOn w:val="Normal"/>
    <w:next w:val="Normal"/>
    <w:link w:val="IntenseQuoteChar"/>
    <w:uiPriority w:val="30"/>
    <w:qFormat/>
    <w:rsid w:val="00A80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231"/>
    <w:rPr>
      <w:i/>
      <w:iCs/>
      <w:color w:val="0F4761" w:themeColor="accent1" w:themeShade="BF"/>
    </w:rPr>
  </w:style>
  <w:style w:type="character" w:styleId="IntenseReference">
    <w:name w:val="Intense Reference"/>
    <w:basedOn w:val="DefaultParagraphFont"/>
    <w:uiPriority w:val="32"/>
    <w:qFormat/>
    <w:rsid w:val="00A80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239B3B3DD0D4DAD7EC255B9E6F8DF" ma:contentTypeVersion="18" ma:contentTypeDescription="Create a new document." ma:contentTypeScope="" ma:versionID="e3de7eb6ef95165efcc8b3213d161452">
  <xsd:schema xmlns:xsd="http://www.w3.org/2001/XMLSchema" xmlns:xs="http://www.w3.org/2001/XMLSchema" xmlns:p="http://schemas.microsoft.com/office/2006/metadata/properties" xmlns:ns2="91a557da-4877-4a38-b090-9499c5f0ef19" xmlns:ns3="aa037c3a-9a19-4e10-9c45-8962c661aeef" targetNamespace="http://schemas.microsoft.com/office/2006/metadata/properties" ma:root="true" ma:fieldsID="cee7a4482262b49df46ec4322b09f481" ns2:_="" ns3:_="">
    <xsd:import namespace="91a557da-4877-4a38-b090-9499c5f0ef19"/>
    <xsd:import namespace="aa037c3a-9a19-4e10-9c45-8962c661a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57da-4877-4a38-b090-9499c5f0e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da109b-d102-4027-ae09-aa00f16a87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37c3a-9a19-4e10-9c45-8962c661ae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0abbe0-5caf-4967-a33a-30fabbcb78c5}" ma:internalName="TaxCatchAll" ma:showField="CatchAllData" ma:web="aa037c3a-9a19-4e10-9c45-8962c661a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37c3a-9a19-4e10-9c45-8962c661aeef" xsi:nil="true"/>
    <lcf76f155ced4ddcb4097134ff3c332f xmlns="91a557da-4877-4a38-b090-9499c5f0ef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F436A2-9F76-4608-9484-5EDA121D0C7A}"/>
</file>

<file path=customXml/itemProps2.xml><?xml version="1.0" encoding="utf-8"?>
<ds:datastoreItem xmlns:ds="http://schemas.openxmlformats.org/officeDocument/2006/customXml" ds:itemID="{B2C75DA0-20E5-48CA-9B0F-F2B2267528B3}"/>
</file>

<file path=customXml/itemProps3.xml><?xml version="1.0" encoding="utf-8"?>
<ds:datastoreItem xmlns:ds="http://schemas.openxmlformats.org/officeDocument/2006/customXml" ds:itemID="{6308D289-072D-44C1-A8AB-8984FC728F11}"/>
</file>

<file path=docProps/app.xml><?xml version="1.0" encoding="utf-8"?>
<Properties xmlns="http://schemas.openxmlformats.org/officeDocument/2006/extended-properties" xmlns:vt="http://schemas.openxmlformats.org/officeDocument/2006/docPropsVTypes">
  <Template>Normal</Template>
  <TotalTime>25</TotalTime>
  <Pages>12</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Bunn</dc:creator>
  <cp:keywords/>
  <dc:description/>
  <cp:lastModifiedBy>Bo Bunn</cp:lastModifiedBy>
  <cp:revision>5</cp:revision>
  <dcterms:created xsi:type="dcterms:W3CDTF">2024-11-19T16:48:00Z</dcterms:created>
  <dcterms:modified xsi:type="dcterms:W3CDTF">2024-11-19T17:13:00Z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0x010100262239B3B3DD0D4DAD7EC255B9E6F8DF</vt:lpwstr>
  </property>
</Properties>
</file>